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A626E" w14:textId="77777777" w:rsidR="004B1AEA" w:rsidRPr="000F7BE7" w:rsidRDefault="004B1AEA" w:rsidP="00246B9C">
      <w:pPr>
        <w:rPr>
          <w:rFonts w:ascii="PMingLiU-ExtB" w:eastAsia="PMingLiU-ExtB" w:hAnsi="PMingLiU-ExtB"/>
        </w:rPr>
      </w:pPr>
      <w:bookmarkStart w:id="0" w:name="_GoBack"/>
      <w:bookmarkEnd w:id="0"/>
    </w:p>
    <w:p w14:paraId="07CA626F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0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1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2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3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4" w14:textId="77777777" w:rsidR="004B1AEA" w:rsidRPr="002D638C" w:rsidRDefault="004B1AEA" w:rsidP="00246B9C">
      <w:pPr>
        <w:rPr>
          <w:rFonts w:ascii="PMingLiU-ExtB" w:eastAsia="PMingLiU-ExtB" w:hAnsi="PMingLiU-ExtB"/>
        </w:rPr>
      </w:pPr>
    </w:p>
    <w:p w14:paraId="07CA6275" w14:textId="0E9036C5" w:rsidR="004B1AEA" w:rsidRPr="002D638C" w:rsidRDefault="00500E10" w:rsidP="004B1AEA">
      <w:pPr>
        <w:jc w:val="center"/>
        <w:rPr>
          <w:rFonts w:ascii="PMingLiU-ExtB" w:eastAsia="PMingLiU-ExtB" w:hAnsi="PMingLiU-ExtB"/>
          <w:sz w:val="72"/>
          <w:szCs w:val="72"/>
          <w:lang w:eastAsia="zh-CN"/>
        </w:rPr>
      </w:pPr>
      <w:r w:rsidRPr="002D638C">
        <w:rPr>
          <w:rFonts w:ascii="ＭＳ 明朝" w:hAnsi="ＭＳ 明朝" w:cs="ＭＳ 明朝" w:hint="eastAsia"/>
          <w:sz w:val="72"/>
          <w:szCs w:val="72"/>
          <w:lang w:eastAsia="zh-CN"/>
        </w:rPr>
        <w:t>招生</w:t>
      </w:r>
      <w:r w:rsidR="00882180" w:rsidRPr="002D638C">
        <w:rPr>
          <w:rFonts w:ascii="PMingLiU" w:eastAsia="PMingLiU" w:hAnsi="PMingLiU" w:cs="PMingLiU" w:hint="eastAsia"/>
          <w:sz w:val="72"/>
          <w:szCs w:val="72"/>
          <w:lang w:eastAsia="zh-CN"/>
        </w:rPr>
        <w:t>简章</w:t>
      </w:r>
    </w:p>
    <w:p w14:paraId="07CA6276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77" w14:textId="77777777" w:rsidR="004B1AEA" w:rsidRPr="002D638C" w:rsidRDefault="004B1AEA" w:rsidP="004B1AEA">
      <w:pPr>
        <w:rPr>
          <w:rFonts w:ascii="PMingLiU-ExtB" w:eastAsia="PMingLiU-ExtB" w:hAnsi="PMingLiU-ExtB"/>
          <w:sz w:val="24"/>
          <w:lang w:eastAsia="zh-CN"/>
        </w:rPr>
      </w:pPr>
    </w:p>
    <w:p w14:paraId="07CA6278" w14:textId="77777777" w:rsidR="004B1AEA" w:rsidRPr="002D638C" w:rsidRDefault="004B1AEA" w:rsidP="004B1AEA">
      <w:pPr>
        <w:rPr>
          <w:rFonts w:ascii="PMingLiU-ExtB" w:eastAsia="PMingLiU-ExtB" w:hAnsi="PMingLiU-ExtB"/>
          <w:lang w:eastAsia="zh-CN"/>
        </w:rPr>
      </w:pPr>
    </w:p>
    <w:p w14:paraId="07CA6279" w14:textId="77777777" w:rsidR="004B1AEA" w:rsidRPr="002D638C" w:rsidRDefault="004B1AEA" w:rsidP="006C3F31">
      <w:pPr>
        <w:jc w:val="left"/>
        <w:rPr>
          <w:rFonts w:ascii="PMingLiU-ExtB" w:eastAsia="PMingLiU-ExtB" w:hAnsi="PMingLiU-ExtB"/>
          <w:sz w:val="36"/>
          <w:lang w:eastAsia="zh-CN"/>
        </w:rPr>
      </w:pPr>
    </w:p>
    <w:p w14:paraId="07CA627A" w14:textId="77777777" w:rsidR="004B1AEA" w:rsidRPr="002D638C" w:rsidRDefault="004B1AEA" w:rsidP="006C3F31">
      <w:pPr>
        <w:jc w:val="left"/>
        <w:rPr>
          <w:rFonts w:ascii="PMingLiU-ExtB" w:eastAsia="PMingLiU-ExtB" w:hAnsi="PMingLiU-ExtB"/>
          <w:sz w:val="36"/>
          <w:lang w:eastAsia="zh-CN"/>
        </w:rPr>
      </w:pPr>
    </w:p>
    <w:p w14:paraId="07CA627B" w14:textId="77777777" w:rsidR="004B1AEA" w:rsidRPr="002D638C" w:rsidRDefault="004B1AEA" w:rsidP="006C3F31">
      <w:pPr>
        <w:jc w:val="left"/>
        <w:rPr>
          <w:rFonts w:ascii="PMingLiU-ExtB" w:eastAsia="PMingLiU-ExtB" w:hAnsi="PMingLiU-ExtB"/>
          <w:sz w:val="36"/>
          <w:lang w:eastAsia="zh-CN"/>
        </w:rPr>
      </w:pPr>
    </w:p>
    <w:p w14:paraId="07CA627C" w14:textId="5E732756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2B8F57F" w14:textId="0CAEC828" w:rsidR="000F7BE7" w:rsidRPr="002D638C" w:rsidRDefault="000F7BE7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284150CC" w14:textId="6CC5574C" w:rsidR="000F7BE7" w:rsidRPr="002D638C" w:rsidRDefault="000F7BE7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69B2EE36" w14:textId="77777777" w:rsidR="000F7BE7" w:rsidRPr="002D638C" w:rsidRDefault="000F7BE7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7D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7E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7F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80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81" w14:textId="44441DBE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435D5F2" w14:textId="205D692D" w:rsidR="0021637B" w:rsidRPr="002D638C" w:rsidRDefault="0021637B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3A98A908" w14:textId="77777777" w:rsidR="0021637B" w:rsidRPr="002D638C" w:rsidRDefault="0021637B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82" w14:textId="10698FEC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3CC2FF57" w14:textId="77777777" w:rsidR="000F7BE7" w:rsidRPr="002D638C" w:rsidRDefault="000F7BE7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83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07CA6284" w14:textId="77777777" w:rsidR="004B1AEA" w:rsidRPr="002D638C" w:rsidRDefault="004B1AEA" w:rsidP="006C3F31">
      <w:pPr>
        <w:jc w:val="left"/>
        <w:rPr>
          <w:rFonts w:ascii="PMingLiU-ExtB" w:eastAsia="PMingLiU-ExtB" w:hAnsi="PMingLiU-ExtB"/>
          <w:lang w:eastAsia="zh-CN"/>
        </w:rPr>
      </w:pPr>
    </w:p>
    <w:p w14:paraId="62E0B174" w14:textId="61049AE3" w:rsidR="00500E10" w:rsidRPr="002D638C" w:rsidRDefault="00500E10" w:rsidP="00500E10">
      <w:pPr>
        <w:jc w:val="center"/>
        <w:rPr>
          <w:rFonts w:ascii="PMingLiU-ExtB" w:eastAsia="PMingLiU-ExtB" w:hAnsi="PMingLiU-ExtB"/>
          <w:sz w:val="40"/>
          <w:szCs w:val="40"/>
          <w:lang w:eastAsia="zh-CN"/>
        </w:rPr>
      </w:pPr>
      <w:r w:rsidRPr="002D638C">
        <w:rPr>
          <w:rFonts w:ascii="ＭＳ 明朝" w:hAnsi="ＭＳ 明朝" w:cs="ＭＳ 明朝" w:hint="eastAsia"/>
          <w:sz w:val="40"/>
          <w:szCs w:val="40"/>
          <w:lang w:eastAsia="zh-CN"/>
        </w:rPr>
        <w:t>高崎梦想日</w:t>
      </w:r>
      <w:r w:rsidRPr="002D638C">
        <w:rPr>
          <w:rFonts w:ascii="PMingLiU" w:eastAsia="PMingLiU" w:hAnsi="PMingLiU" w:cs="PMingLiU" w:hint="eastAsia"/>
          <w:sz w:val="40"/>
          <w:szCs w:val="40"/>
          <w:lang w:eastAsia="zh-CN"/>
        </w:rPr>
        <w:t>语</w:t>
      </w:r>
      <w:r w:rsidRPr="002D638C">
        <w:rPr>
          <w:rFonts w:ascii="ＭＳ 明朝" w:hAnsi="ＭＳ 明朝" w:cs="ＭＳ 明朝" w:hint="eastAsia"/>
          <w:sz w:val="40"/>
          <w:szCs w:val="40"/>
          <w:lang w:eastAsia="zh-CN"/>
        </w:rPr>
        <w:t>学校</w:t>
      </w:r>
    </w:p>
    <w:p w14:paraId="5CFF11F2" w14:textId="599F5306" w:rsidR="00500E10" w:rsidRPr="002D638C" w:rsidRDefault="00500E10" w:rsidP="00500E10">
      <w:pPr>
        <w:jc w:val="center"/>
        <w:rPr>
          <w:rFonts w:ascii="PMingLiU-ExtB" w:eastAsia="PMingLiU-ExtB" w:hAnsi="PMingLiU-ExtB"/>
          <w:sz w:val="28"/>
          <w:szCs w:val="28"/>
          <w:lang w:eastAsia="zh-CN"/>
        </w:rPr>
      </w:pPr>
      <w:r w:rsidRPr="002D638C">
        <w:rPr>
          <w:rFonts w:ascii="ＭＳ 明朝" w:hAnsi="ＭＳ 明朝" w:cs="ＭＳ 明朝" w:hint="eastAsia"/>
          <w:sz w:val="28"/>
          <w:szCs w:val="28"/>
          <w:lang w:eastAsia="zh-CN"/>
        </w:rPr>
        <w:t>群</w:t>
      </w:r>
      <w:r w:rsidRPr="002D638C">
        <w:rPr>
          <w:rFonts w:ascii="PMingLiU" w:eastAsia="PMingLiU" w:hAnsi="PMingLiU" w:cs="PMingLiU" w:hint="eastAsia"/>
          <w:sz w:val="28"/>
          <w:szCs w:val="28"/>
          <w:lang w:eastAsia="zh-CN"/>
        </w:rPr>
        <w:t>马县</w:t>
      </w:r>
      <w:r w:rsidRPr="002D638C">
        <w:rPr>
          <w:rFonts w:ascii="ＭＳ 明朝" w:hAnsi="ＭＳ 明朝" w:cs="ＭＳ 明朝" w:hint="eastAsia"/>
          <w:sz w:val="28"/>
          <w:szCs w:val="28"/>
          <w:lang w:eastAsia="zh-CN"/>
        </w:rPr>
        <w:t>高崎市</w:t>
      </w:r>
      <w:r w:rsidRPr="002D638C">
        <w:rPr>
          <w:rFonts w:ascii="PMingLiU" w:eastAsia="PMingLiU" w:hAnsi="PMingLiU" w:cs="PMingLiU" w:hint="eastAsia"/>
          <w:sz w:val="28"/>
          <w:szCs w:val="28"/>
          <w:lang w:eastAsia="zh-CN"/>
        </w:rPr>
        <w:t>绿</w:t>
      </w:r>
      <w:r w:rsidRPr="002D638C">
        <w:rPr>
          <w:rFonts w:ascii="ＭＳ 明朝" w:hAnsi="ＭＳ 明朝" w:cs="ＭＳ 明朝" w:hint="eastAsia"/>
          <w:sz w:val="28"/>
          <w:szCs w:val="28"/>
          <w:lang w:eastAsia="zh-CN"/>
        </w:rPr>
        <w:t>町一丁目八</w:t>
      </w:r>
      <w:r w:rsidR="000F7BE7" w:rsidRPr="002D638C">
        <w:rPr>
          <w:rFonts w:ascii="PMingLiU-ExtB" w:eastAsia="PMingLiU-ExtB" w:hAnsi="PMingLiU-ExtB" w:hint="eastAsia"/>
          <w:sz w:val="28"/>
          <w:szCs w:val="28"/>
          <w:lang w:eastAsia="zh-CN"/>
        </w:rPr>
        <w:t>-</w:t>
      </w:r>
      <w:r w:rsidRPr="002D638C">
        <w:rPr>
          <w:rFonts w:ascii="ＭＳ 明朝" w:hAnsi="ＭＳ 明朝" w:cs="ＭＳ 明朝" w:hint="eastAsia"/>
          <w:sz w:val="28"/>
          <w:szCs w:val="28"/>
          <w:lang w:eastAsia="zh-CN"/>
        </w:rPr>
        <w:t>四</w:t>
      </w:r>
    </w:p>
    <w:p w14:paraId="07CA6287" w14:textId="143566E6" w:rsidR="004B1AEA" w:rsidRPr="002D638C" w:rsidRDefault="00D11D59" w:rsidP="000F7BE7">
      <w:pPr>
        <w:tabs>
          <w:tab w:val="left" w:pos="3261"/>
          <w:tab w:val="left" w:pos="4536"/>
          <w:tab w:val="left" w:pos="4962"/>
        </w:tabs>
        <w:adjustRightInd w:val="0"/>
        <w:snapToGrid w:val="0"/>
        <w:rPr>
          <w:rFonts w:ascii="PMingLiU-ExtB" w:eastAsia="PMingLiU-ExtB" w:hAnsi="PMingLiU-ExtB"/>
          <w:sz w:val="28"/>
          <w:szCs w:val="28"/>
          <w:lang w:eastAsia="zh-CN"/>
        </w:rPr>
      </w:pPr>
      <w:r w:rsidRPr="002D638C">
        <w:rPr>
          <w:rFonts w:ascii="PMingLiU-ExtB" w:eastAsia="PMingLiU-ExtB" w:hAnsi="PMingLiU-ExtB" w:cs="PMingLiU"/>
          <w:kern w:val="0"/>
          <w:sz w:val="28"/>
          <w:szCs w:val="28"/>
          <w:lang w:eastAsia="zh-CN"/>
        </w:rPr>
        <w:tab/>
      </w:r>
      <w:r w:rsidR="00500E10" w:rsidRPr="002D638C">
        <w:rPr>
          <w:rFonts w:ascii="PMingLiU" w:eastAsia="PMingLiU" w:hAnsi="PMingLiU" w:cs="PMingLiU" w:hint="eastAsia"/>
          <w:kern w:val="0"/>
          <w:sz w:val="28"/>
          <w:szCs w:val="28"/>
          <w:lang w:eastAsia="zh-CN"/>
        </w:rPr>
        <w:t>电话</w:t>
      </w:r>
      <w:r w:rsidR="004B1AEA" w:rsidRPr="002D638C">
        <w:rPr>
          <w:rFonts w:ascii="ＭＳ 明朝" w:hAnsi="ＭＳ 明朝" w:cs="ＭＳ 明朝" w:hint="eastAsia"/>
          <w:sz w:val="28"/>
          <w:szCs w:val="28"/>
          <w:lang w:eastAsia="zh-CN"/>
        </w:rPr>
        <w:t xml:space="preserve">　　</w:t>
      </w:r>
      <w:r w:rsidRPr="002D638C">
        <w:rPr>
          <w:rFonts w:ascii="PMingLiU-ExtB" w:eastAsia="PMingLiU-ExtB" w:hAnsi="PMingLiU-ExtB" w:cs="ＭＳ 明朝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 w:cs="ＭＳ 明朝"/>
          <w:sz w:val="28"/>
          <w:szCs w:val="28"/>
          <w:lang w:eastAsia="zh-CN"/>
        </w:rPr>
        <w:tab/>
      </w:r>
      <w:r w:rsidR="00D558E3" w:rsidRPr="002D638C">
        <w:rPr>
          <w:rFonts w:ascii="PMingLiU-ExtB" w:eastAsia="PMingLiU-ExtB" w:hAnsi="PMingLiU-ExtB" w:hint="eastAsia"/>
          <w:sz w:val="28"/>
          <w:szCs w:val="28"/>
          <w:lang w:eastAsia="zh-CN"/>
        </w:rPr>
        <w:t>0</w:t>
      </w:r>
      <w:r w:rsidR="00940DA1" w:rsidRPr="002D638C">
        <w:rPr>
          <w:rFonts w:ascii="PMingLiU-ExtB" w:eastAsia="PMingLiU-ExtB" w:hAnsi="PMingLiU-ExtB" w:hint="eastAsia"/>
          <w:sz w:val="28"/>
          <w:szCs w:val="28"/>
          <w:lang w:eastAsia="zh-CN"/>
        </w:rPr>
        <w:t>27-388-0580</w:t>
      </w:r>
    </w:p>
    <w:p w14:paraId="07CA6288" w14:textId="5FB93B0D" w:rsidR="004B1AEA" w:rsidRPr="002D638C" w:rsidRDefault="00D11D59" w:rsidP="000F7BE7">
      <w:pPr>
        <w:tabs>
          <w:tab w:val="left" w:pos="2695"/>
          <w:tab w:val="left" w:pos="3261"/>
          <w:tab w:val="left" w:pos="4536"/>
          <w:tab w:val="left" w:pos="4962"/>
        </w:tabs>
        <w:adjustRightInd w:val="0"/>
        <w:snapToGrid w:val="0"/>
        <w:spacing w:line="400" w:lineRule="exact"/>
        <w:rPr>
          <w:rFonts w:ascii="PMingLiU-ExtB" w:eastAsia="PMingLiU-ExtB" w:hAnsi="PMingLiU-ExtB"/>
          <w:sz w:val="28"/>
          <w:szCs w:val="28"/>
          <w:lang w:eastAsia="zh-CN"/>
        </w:rPr>
      </w:pPr>
      <w:r w:rsidRPr="002D638C">
        <w:rPr>
          <w:rFonts w:ascii="PMingLiU-ExtB" w:eastAsia="PMingLiU-ExtB" w:hAnsi="PMingLiU-ExtB" w:cs="PMingLiU"/>
          <w:kern w:val="0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 w:cs="PMingLiU"/>
          <w:kern w:val="0"/>
          <w:sz w:val="28"/>
          <w:szCs w:val="28"/>
          <w:lang w:eastAsia="zh-CN"/>
        </w:rPr>
        <w:tab/>
      </w:r>
      <w:r w:rsidR="00500E10" w:rsidRPr="002D638C">
        <w:rPr>
          <w:rFonts w:ascii="PMingLiU" w:eastAsia="PMingLiU" w:hAnsi="PMingLiU" w:cs="PMingLiU" w:hint="eastAsia"/>
          <w:kern w:val="0"/>
          <w:sz w:val="28"/>
          <w:szCs w:val="28"/>
          <w:lang w:eastAsia="zh-CN"/>
        </w:rPr>
        <w:t>传</w:t>
      </w:r>
      <w:r w:rsidR="00500E10" w:rsidRPr="002D638C">
        <w:rPr>
          <w:rFonts w:ascii="ＭＳ 明朝" w:hAnsi="ＭＳ 明朝" w:cs="ＭＳ 明朝" w:hint="eastAsia"/>
          <w:kern w:val="0"/>
          <w:sz w:val="28"/>
          <w:szCs w:val="28"/>
          <w:lang w:eastAsia="zh-CN"/>
        </w:rPr>
        <w:t>真</w:t>
      </w:r>
      <w:r w:rsidR="004B1AEA" w:rsidRPr="002D638C">
        <w:rPr>
          <w:rFonts w:ascii="ＭＳ 明朝" w:hAnsi="ＭＳ 明朝" w:cs="ＭＳ 明朝" w:hint="eastAsia"/>
          <w:sz w:val="28"/>
          <w:szCs w:val="28"/>
          <w:lang w:eastAsia="zh-CN"/>
        </w:rPr>
        <w:t xml:space="preserve">　　</w:t>
      </w:r>
      <w:r w:rsidRPr="002D638C">
        <w:rPr>
          <w:rFonts w:ascii="PMingLiU-ExtB" w:eastAsia="PMingLiU-ExtB" w:hAnsi="PMingLiU-ExtB" w:cs="ＭＳ 明朝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 w:cs="ＭＳ 明朝"/>
          <w:sz w:val="28"/>
          <w:szCs w:val="28"/>
          <w:lang w:eastAsia="zh-CN"/>
        </w:rPr>
        <w:tab/>
      </w:r>
      <w:r w:rsidR="00940DA1" w:rsidRPr="002D638C">
        <w:rPr>
          <w:rFonts w:ascii="PMingLiU-ExtB" w:eastAsia="PMingLiU-ExtB" w:hAnsi="PMingLiU-ExtB" w:hint="eastAsia"/>
          <w:sz w:val="28"/>
          <w:szCs w:val="28"/>
          <w:lang w:eastAsia="zh-CN"/>
        </w:rPr>
        <w:t>027-388-0583</w:t>
      </w:r>
    </w:p>
    <w:p w14:paraId="172023A6" w14:textId="601B5616" w:rsidR="00D11D59" w:rsidRPr="002D638C" w:rsidRDefault="00D11D59" w:rsidP="000F7BE7">
      <w:pPr>
        <w:tabs>
          <w:tab w:val="left" w:pos="565"/>
          <w:tab w:val="left" w:pos="2835"/>
          <w:tab w:val="left" w:pos="3261"/>
          <w:tab w:val="left" w:pos="4962"/>
        </w:tabs>
        <w:adjustRightInd w:val="0"/>
        <w:snapToGrid w:val="0"/>
        <w:jc w:val="left"/>
        <w:rPr>
          <w:rFonts w:ascii="PMingLiU-ExtB" w:eastAsia="PMingLiU-ExtB" w:hAnsi="PMingLiU-ExtB" w:cs="ＭＳ 明朝"/>
          <w:sz w:val="28"/>
          <w:szCs w:val="28"/>
          <w:lang w:eastAsia="zh-TW"/>
        </w:rPr>
      </w:pPr>
      <w:r w:rsidRPr="002D638C">
        <w:rPr>
          <w:rFonts w:ascii="PMingLiU-ExtB" w:eastAsia="PMingLiU-ExtB" w:hAnsi="PMingLiU-ExtB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 w:hint="eastAsia"/>
          <w:sz w:val="28"/>
          <w:szCs w:val="28"/>
          <w:lang w:eastAsia="zh-TW"/>
        </w:rPr>
        <w:t>E</w:t>
      </w:r>
      <w:r w:rsidRPr="002D638C">
        <w:rPr>
          <w:rFonts w:ascii="PMingLiU-ExtB" w:eastAsia="PMingLiU-ExtB" w:hAnsi="PMingLiU-ExtB"/>
          <w:sz w:val="28"/>
          <w:szCs w:val="28"/>
          <w:lang w:eastAsia="zh-TW"/>
        </w:rPr>
        <w:t>-mail</w:t>
      </w:r>
      <w:r w:rsidRPr="002D638C">
        <w:rPr>
          <w:rFonts w:ascii="ＭＳ 明朝" w:hAnsi="ＭＳ 明朝" w:cs="ＭＳ 明朝" w:hint="eastAsia"/>
          <w:sz w:val="28"/>
          <w:szCs w:val="28"/>
          <w:lang w:eastAsia="zh-TW"/>
        </w:rPr>
        <w:t xml:space="preserve">　</w:t>
      </w:r>
      <w:r w:rsidRPr="002D638C">
        <w:rPr>
          <w:rFonts w:ascii="PMingLiU-ExtB" w:eastAsia="PMingLiU-ExtB" w:hAnsi="PMingLiU-ExtB" w:cs="ＭＳ 明朝" w:hint="eastAsia"/>
          <w:sz w:val="28"/>
          <w:szCs w:val="28"/>
          <w:lang w:eastAsia="zh-TW"/>
        </w:rPr>
        <w:t xml:space="preserve"> </w:t>
      </w:r>
      <w:r w:rsidRPr="002D638C">
        <w:rPr>
          <w:rFonts w:ascii="PMingLiU-ExtB" w:eastAsia="PMingLiU-ExtB" w:hAnsi="PMingLiU-ExtB" w:cs="ＭＳ 明朝" w:hint="eastAsia"/>
          <w:sz w:val="28"/>
          <w:szCs w:val="28"/>
          <w:lang w:eastAsia="zh-CN"/>
        </w:rPr>
        <w:t xml:space="preserve"> </w:t>
      </w:r>
      <w:r w:rsidRPr="002D638C">
        <w:rPr>
          <w:rFonts w:ascii="PMingLiU-ExtB" w:eastAsia="PMingLiU-ExtB" w:hAnsi="PMingLiU-ExtB" w:cs="ＭＳ 明朝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/>
          <w:sz w:val="28"/>
          <w:szCs w:val="28"/>
          <w:lang w:eastAsia="zh-TW"/>
        </w:rPr>
        <w:t>info@takasakidream.jp</w:t>
      </w:r>
    </w:p>
    <w:p w14:paraId="47044C81" w14:textId="13C26735" w:rsidR="00D11D59" w:rsidRPr="002D638C" w:rsidRDefault="00D11D59" w:rsidP="000F7BE7">
      <w:pPr>
        <w:tabs>
          <w:tab w:val="left" w:pos="3261"/>
          <w:tab w:val="left" w:pos="4536"/>
          <w:tab w:val="left" w:pos="4962"/>
        </w:tabs>
        <w:adjustRightInd w:val="0"/>
        <w:snapToGrid w:val="0"/>
        <w:jc w:val="left"/>
        <w:rPr>
          <w:rFonts w:ascii="PMingLiU-ExtB" w:eastAsia="PMingLiU-ExtB" w:hAnsi="PMingLiU-ExtB" w:cs="ＭＳ 明朝"/>
          <w:sz w:val="28"/>
          <w:szCs w:val="28"/>
          <w:lang w:eastAsia="zh-TW"/>
        </w:rPr>
      </w:pP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  <w:t>Facebook</w:t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/>
          <w:color w:val="000000" w:themeColor="text1"/>
          <w:sz w:val="28"/>
          <w:szCs w:val="28"/>
          <w:lang w:eastAsia="zh-TW"/>
        </w:rPr>
        <w:t>www.facebook.com/takasakidream/</w:t>
      </w:r>
    </w:p>
    <w:p w14:paraId="0AF7C95B" w14:textId="597C6E83" w:rsidR="00D11D59" w:rsidRDefault="00D11D59" w:rsidP="000F7BE7">
      <w:pPr>
        <w:tabs>
          <w:tab w:val="left" w:pos="565"/>
          <w:tab w:val="left" w:pos="2835"/>
          <w:tab w:val="left" w:pos="3261"/>
          <w:tab w:val="left" w:pos="4536"/>
          <w:tab w:val="left" w:pos="4962"/>
        </w:tabs>
        <w:adjustRightInd w:val="0"/>
        <w:snapToGrid w:val="0"/>
        <w:jc w:val="left"/>
        <w:rPr>
          <w:rFonts w:ascii="PMingLiU-ExtB" w:eastAsia="PMingLiU-ExtB" w:hAnsi="PMingLiU-ExtB"/>
          <w:color w:val="000000" w:themeColor="text1"/>
          <w:sz w:val="28"/>
          <w:szCs w:val="28"/>
          <w:lang w:eastAsia="zh-TW"/>
        </w:rPr>
      </w:pP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CN"/>
        </w:rPr>
        <w:tab/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CN"/>
        </w:rPr>
        <w:tab/>
      </w:r>
      <w:r w:rsidRPr="002D638C">
        <w:rPr>
          <w:rFonts w:ascii="ＭＳ 明朝" w:hAnsi="ＭＳ 明朝" w:cs="ＭＳ 明朝" w:hint="eastAsia"/>
          <w:color w:val="000000" w:themeColor="text1"/>
          <w:sz w:val="28"/>
          <w:szCs w:val="28"/>
          <w:lang w:eastAsia="zh-CN"/>
        </w:rPr>
        <w:t>官方网</w:t>
      </w:r>
      <w:r w:rsidR="00732169" w:rsidRPr="002D638C">
        <w:rPr>
          <w:rFonts w:ascii="ＭＳ 明朝" w:hAnsi="ＭＳ 明朝" w:cs="ＭＳ 明朝" w:hint="eastAsia"/>
          <w:color w:val="000000" w:themeColor="text1"/>
          <w:sz w:val="28"/>
          <w:szCs w:val="28"/>
          <w:lang w:eastAsia="zh-CN"/>
        </w:rPr>
        <w:t>址</w:t>
      </w:r>
      <w:r w:rsidRPr="002D638C">
        <w:rPr>
          <w:rFonts w:ascii="PMingLiU-ExtB" w:eastAsia="PMingLiU-ExtB" w:hAnsi="PMingLiU-ExtB" w:cs="ＭＳ 明朝" w:hint="eastAsia"/>
          <w:color w:val="000000" w:themeColor="text1"/>
          <w:sz w:val="28"/>
          <w:szCs w:val="28"/>
          <w:lang w:eastAsia="zh-TW"/>
        </w:rPr>
        <w:t xml:space="preserve"> </w:t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2D638C">
        <w:rPr>
          <w:rFonts w:ascii="PMingLiU-ExtB" w:eastAsia="PMingLiU-ExtB" w:hAnsi="PMingLiU-ExtB" w:hint="eastAsia"/>
          <w:color w:val="000000" w:themeColor="text1"/>
          <w:sz w:val="28"/>
          <w:szCs w:val="28"/>
          <w:lang w:eastAsia="zh-TW"/>
        </w:rPr>
        <w:t>h</w:t>
      </w:r>
      <w:r w:rsidRPr="002D638C">
        <w:rPr>
          <w:rFonts w:ascii="PMingLiU-ExtB" w:eastAsia="PMingLiU-ExtB" w:hAnsi="PMingLiU-ExtB"/>
          <w:color w:val="000000" w:themeColor="text1"/>
          <w:sz w:val="28"/>
          <w:szCs w:val="28"/>
          <w:lang w:eastAsia="zh-TW"/>
        </w:rPr>
        <w:t>ttp://www.takasakidream.jp/</w:t>
      </w:r>
    </w:p>
    <w:p w14:paraId="4DAA06DA" w14:textId="77777777" w:rsidR="002D638C" w:rsidRPr="002D638C" w:rsidRDefault="002D638C" w:rsidP="000F7BE7">
      <w:pPr>
        <w:tabs>
          <w:tab w:val="left" w:pos="565"/>
          <w:tab w:val="left" w:pos="2835"/>
          <w:tab w:val="left" w:pos="3261"/>
          <w:tab w:val="left" w:pos="4536"/>
          <w:tab w:val="left" w:pos="4962"/>
        </w:tabs>
        <w:adjustRightInd w:val="0"/>
        <w:snapToGrid w:val="0"/>
        <w:jc w:val="left"/>
        <w:rPr>
          <w:rFonts w:ascii="PMingLiU-ExtB" w:eastAsia="PMingLiU-ExtB" w:hAnsi="PMingLiU-ExtB" w:cs="ＭＳ 明朝"/>
          <w:sz w:val="28"/>
          <w:szCs w:val="28"/>
          <w:lang w:eastAsia="zh-TW"/>
        </w:rPr>
      </w:pPr>
    </w:p>
    <w:p w14:paraId="1B96DA1D" w14:textId="77777777" w:rsidR="000F7BE7" w:rsidRPr="002D638C" w:rsidRDefault="000F7BE7" w:rsidP="006C3F31">
      <w:pPr>
        <w:jc w:val="left"/>
        <w:rPr>
          <w:rFonts w:ascii="PMingLiU-ExtB" w:eastAsia="PMingLiU-ExtB" w:hAnsi="PMingLiU-ExtB"/>
          <w:sz w:val="16"/>
          <w:szCs w:val="16"/>
          <w:lang w:eastAsia="zh-CN"/>
        </w:rPr>
      </w:pPr>
    </w:p>
    <w:p w14:paraId="0A85AAD4" w14:textId="1FCA85B3" w:rsidR="001E0D75" w:rsidRPr="000F7BE7" w:rsidRDefault="000F7BE7" w:rsidP="000F7BE7">
      <w:pPr>
        <w:jc w:val="right"/>
        <w:rPr>
          <w:rFonts w:ascii="PMingLiU-ExtB" w:eastAsia="PMingLiU-ExtB" w:hAnsi="PMingLiU-ExtB"/>
          <w:sz w:val="16"/>
          <w:szCs w:val="16"/>
          <w:lang w:eastAsia="zh-TW"/>
        </w:rPr>
      </w:pPr>
      <w:r w:rsidRPr="000F7BE7">
        <w:rPr>
          <w:rFonts w:ascii="PMingLiU-ExtB" w:eastAsia="PMingLiU-ExtB" w:hAnsi="PMingLiU-ExtB" w:hint="eastAsia"/>
          <w:sz w:val="16"/>
          <w:szCs w:val="16"/>
          <w:lang w:eastAsia="zh-CN"/>
        </w:rPr>
        <w:t>1</w:t>
      </w:r>
    </w:p>
    <w:p w14:paraId="07CA628F" w14:textId="46F9861E" w:rsidR="004B1AEA" w:rsidRPr="000F7BE7" w:rsidRDefault="004B1AEA" w:rsidP="004B1AEA">
      <w:pPr>
        <w:rPr>
          <w:rFonts w:ascii="PMingLiU-ExtB" w:eastAsia="PMingLiU-ExtB" w:hAnsi="PMingLiU-ExtB"/>
          <w:b/>
          <w:color w:val="000000"/>
          <w:sz w:val="22"/>
          <w:szCs w:val="22"/>
          <w:u w:val="thick" w:color="808080"/>
          <w:lang w:eastAsia="zh-CN"/>
        </w:rPr>
      </w:pP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</w:t>
      </w:r>
      <w:r w:rsidR="008531D6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Ⅰ　</w:t>
      </w:r>
      <w:r w:rsidR="00500E10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>招生</w:t>
      </w:r>
      <w:r w:rsidR="00500E10" w:rsidRPr="000F7BE7">
        <w:rPr>
          <w:rFonts w:ascii="PMingLiU" w:eastAsia="PMingLiU" w:hAnsi="PMingLiU" w:cs="PMingLiU" w:hint="eastAsia"/>
          <w:b/>
          <w:color w:val="000000"/>
          <w:sz w:val="22"/>
          <w:szCs w:val="22"/>
          <w:u w:val="thick" w:color="808080"/>
          <w:lang w:eastAsia="zh-CN"/>
        </w:rPr>
        <w:t>课</w:t>
      </w:r>
      <w:r w:rsidR="00500E10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>程</w:t>
      </w: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　　</w:t>
      </w:r>
      <w:r w:rsidR="00500E10"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thick" w:color="808080"/>
          <w:lang w:eastAsia="zh-CN"/>
        </w:rPr>
        <w:t xml:space="preserve"> </w:t>
      </w: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　　　　　　　　　　　　　　　</w:t>
      </w:r>
      <w:r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thick" w:color="808080"/>
          <w:lang w:eastAsia="zh-CN"/>
        </w:rPr>
        <w:t xml:space="preserve">          </w:t>
      </w:r>
      <w:r w:rsidR="00264F59" w:rsidRPr="000F7BE7">
        <w:rPr>
          <w:rFonts w:ascii="PMingLiU-ExtB" w:eastAsia="PMingLiU-ExtB" w:hAnsi="PMingLiU-ExtB"/>
          <w:b/>
          <w:color w:val="000000"/>
          <w:sz w:val="22"/>
          <w:szCs w:val="22"/>
          <w:u w:val="thick" w:color="808080"/>
          <w:lang w:eastAsia="zh-CN"/>
        </w:rPr>
        <w:t xml:space="preserve">         </w:t>
      </w:r>
      <w:r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thick" w:color="808080"/>
          <w:lang w:eastAsia="zh-CN"/>
        </w:rPr>
        <w:t xml:space="preserve"> </w:t>
      </w: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　</w:t>
      </w:r>
      <w:r w:rsidR="00343972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</w:t>
      </w: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thick" w:color="808080"/>
          <w:lang w:eastAsia="zh-CN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6"/>
        <w:gridCol w:w="3408"/>
      </w:tblGrid>
      <w:tr w:rsidR="004B1AEA" w:rsidRPr="000F7BE7" w14:paraId="07CA6292" w14:textId="77777777" w:rsidTr="0021637B">
        <w:trPr>
          <w:trHeight w:val="375"/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7CA6290" w14:textId="56F34042" w:rsidR="004B1AEA" w:rsidRPr="000F7BE7" w:rsidRDefault="00500E10" w:rsidP="002278C3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课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程</w:t>
            </w:r>
            <w:r w:rsidR="00EB76BA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名称</w:t>
            </w:r>
          </w:p>
        </w:tc>
        <w:tc>
          <w:tcPr>
            <w:tcW w:w="3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CA6291" w14:textId="3B063BFE" w:rsidR="004B1AEA" w:rsidRPr="000F7BE7" w:rsidRDefault="00126AB9" w:rsidP="002278C3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在学</w:t>
            </w:r>
            <w:r w:rsidR="00500E10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期</w:t>
            </w:r>
            <w:r w:rsidR="00500E10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间</w:t>
            </w:r>
          </w:p>
        </w:tc>
      </w:tr>
      <w:tr w:rsidR="004B1AEA" w:rsidRPr="000F7BE7" w14:paraId="07CA6295" w14:textId="77777777" w:rsidTr="0021637B">
        <w:trPr>
          <w:trHeight w:val="375"/>
          <w:jc w:val="center"/>
        </w:trPr>
        <w:tc>
          <w:tcPr>
            <w:tcW w:w="4516" w:type="dxa"/>
            <w:tcBorders>
              <w:left w:val="single" w:sz="12" w:space="0" w:color="auto"/>
            </w:tcBorders>
            <w:vAlign w:val="center"/>
          </w:tcPr>
          <w:p w14:paraId="376542CA" w14:textId="271AB194" w:rsidR="006E4EF6" w:rsidRPr="000F7BE7" w:rsidRDefault="00500E10" w:rsidP="002278C3">
            <w:pPr>
              <w:tabs>
                <w:tab w:val="left" w:pos="1286"/>
              </w:tabs>
              <w:adjustRightInd w:val="0"/>
              <w:snapToGrid w:val="0"/>
              <w:ind w:firstLineChars="100" w:firstLine="18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四月入学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升学二年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课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程</w:t>
            </w:r>
          </w:p>
          <w:p w14:paraId="07CA6293" w14:textId="45D3D298" w:rsidR="00121F90" w:rsidRPr="000F7BE7" w:rsidRDefault="00500E10" w:rsidP="002278C3">
            <w:pPr>
              <w:tabs>
                <w:tab w:val="left" w:pos="1286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（需要</w:t>
            </w:r>
            <w:r w:rsidR="00B80B8B"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具</w:t>
            </w:r>
            <w:r w:rsidR="00B80B8B"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备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日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语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能力考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试</w:t>
            </w:r>
            <w:r w:rsidRPr="000F7BE7">
              <w:rPr>
                <w:rFonts w:ascii="PMingLiU-ExtB" w:eastAsia="PMingLiU-ExtB" w:hAnsi="PMingLiU-ExtB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N</w:t>
            </w:r>
            <w:r w:rsidRPr="000F7BE7">
              <w:rPr>
                <w:rFonts w:ascii="PMingLiU-ExtB" w:eastAsia="PMingLiU-ExtB" w:hAnsi="PMingLiU-ExtB"/>
                <w:color w:val="333333"/>
                <w:sz w:val="18"/>
                <w:szCs w:val="18"/>
                <w:shd w:val="clear" w:color="auto" w:fill="FFFFFF"/>
                <w:lang w:eastAsia="zh-CN"/>
              </w:rPr>
              <w:t>5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级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水平以上）</w:t>
            </w:r>
          </w:p>
        </w:tc>
        <w:tc>
          <w:tcPr>
            <w:tcW w:w="3408" w:type="dxa"/>
            <w:tcBorders>
              <w:right w:val="single" w:sz="12" w:space="0" w:color="auto"/>
            </w:tcBorders>
            <w:vAlign w:val="center"/>
          </w:tcPr>
          <w:p w14:paraId="07CA6294" w14:textId="52CEFE4B" w:rsidR="004B1AEA" w:rsidRPr="000F7BE7" w:rsidRDefault="00500E10" w:rsidP="002278C3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二年</w:t>
            </w:r>
          </w:p>
        </w:tc>
      </w:tr>
      <w:tr w:rsidR="006C3F31" w:rsidRPr="000F7BE7" w14:paraId="45118632" w14:textId="77777777" w:rsidTr="0021637B">
        <w:trPr>
          <w:trHeight w:val="375"/>
          <w:jc w:val="center"/>
        </w:trPr>
        <w:tc>
          <w:tcPr>
            <w:tcW w:w="45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A6DC5E" w14:textId="77777777" w:rsidR="008531D6" w:rsidRPr="000F7BE7" w:rsidRDefault="00500E10" w:rsidP="002278C3">
            <w:pPr>
              <w:adjustRightInd w:val="0"/>
              <w:snapToGrid w:val="0"/>
              <w:ind w:firstLineChars="100" w:firstLine="18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十月入学</w:t>
            </w:r>
            <w:r w:rsidR="006C3F31"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升学一年六个月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课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程</w:t>
            </w:r>
          </w:p>
          <w:p w14:paraId="0D6E35DF" w14:textId="19AB5D92" w:rsidR="000A6528" w:rsidRPr="000F7BE7" w:rsidRDefault="00500E10" w:rsidP="002278C3">
            <w:pPr>
              <w:adjustRightInd w:val="0"/>
              <w:snapToGrid w:val="0"/>
              <w:rPr>
                <w:rFonts w:ascii="PMingLiU-ExtB" w:eastAsia="PMingLiU-ExtB" w:hAnsi="PMingLiU-ExtB" w:cs="ＭＳ 明朝"/>
                <w:color w:val="333333"/>
                <w:sz w:val="18"/>
                <w:szCs w:val="18"/>
                <w:shd w:val="clear" w:color="auto" w:fill="FFFFFF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（需要</w:t>
            </w:r>
            <w:r w:rsidR="00B80B8B"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具</w:t>
            </w:r>
            <w:r w:rsidR="00B80B8B"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备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日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语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能力考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试</w:t>
            </w:r>
            <w:r w:rsidRPr="000F7BE7">
              <w:rPr>
                <w:rFonts w:ascii="PMingLiU-ExtB" w:eastAsia="PMingLiU-ExtB" w:hAnsi="PMingLiU-ExtB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N</w:t>
            </w:r>
            <w:r w:rsidRPr="000F7BE7">
              <w:rPr>
                <w:rFonts w:ascii="PMingLiU-ExtB" w:eastAsia="PMingLiU-ExtB" w:hAnsi="PMingLiU-ExtB"/>
                <w:color w:val="333333"/>
                <w:sz w:val="18"/>
                <w:szCs w:val="18"/>
                <w:shd w:val="clear" w:color="auto" w:fill="FFFFFF"/>
                <w:lang w:eastAsia="zh-CN"/>
              </w:rPr>
              <w:t>5</w:t>
            </w:r>
            <w:r w:rsidRPr="000F7BE7">
              <w:rPr>
                <w:rFonts w:ascii="PMingLiU" w:eastAsia="PMingLiU" w:hAnsi="PMingLiU" w:cs="PMingLiU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级</w:t>
            </w:r>
            <w:r w:rsidRPr="000F7BE7">
              <w:rPr>
                <w:rFonts w:ascii="ＭＳ 明朝" w:hAnsi="ＭＳ 明朝" w:cs="ＭＳ 明朝" w:hint="eastAsia"/>
                <w:color w:val="333333"/>
                <w:sz w:val="18"/>
                <w:szCs w:val="18"/>
                <w:shd w:val="clear" w:color="auto" w:fill="FFFFFF"/>
                <w:lang w:eastAsia="zh-CN"/>
              </w:rPr>
              <w:t>水平以上）</w:t>
            </w:r>
          </w:p>
        </w:tc>
        <w:tc>
          <w:tcPr>
            <w:tcW w:w="34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1552AC" w14:textId="0D66C732" w:rsidR="006C3F31" w:rsidRPr="000F7BE7" w:rsidRDefault="00500E10" w:rsidP="002278C3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一年六个月</w:t>
            </w:r>
          </w:p>
        </w:tc>
      </w:tr>
    </w:tbl>
    <w:p w14:paraId="19E6C0D5" w14:textId="77777777" w:rsidR="00AB7722" w:rsidRPr="000F7BE7" w:rsidRDefault="00AB7722" w:rsidP="008E69CD">
      <w:pPr>
        <w:rPr>
          <w:rFonts w:ascii="PMingLiU-ExtB" w:eastAsia="PMingLiU-ExtB" w:hAnsi="PMingLiU-ExtB"/>
          <w:b/>
          <w:color w:val="000000"/>
          <w:sz w:val="22"/>
          <w:szCs w:val="22"/>
          <w:u w:val="single" w:color="000000"/>
        </w:rPr>
      </w:pPr>
    </w:p>
    <w:p w14:paraId="07CA6298" w14:textId="6F1C354E" w:rsidR="002A2043" w:rsidRPr="000F7BE7" w:rsidRDefault="002A2043" w:rsidP="002278C3">
      <w:pPr>
        <w:adjustRightInd w:val="0"/>
        <w:snapToGrid w:val="0"/>
        <w:rPr>
          <w:rFonts w:ascii="PMingLiU-ExtB" w:eastAsia="PMingLiU-ExtB" w:hAnsi="PMingLiU-ExtB"/>
          <w:color w:val="000000"/>
          <w:sz w:val="22"/>
          <w:szCs w:val="22"/>
          <w:lang w:eastAsia="zh-CN"/>
        </w:rPr>
      </w:pPr>
      <w:r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</w:t>
      </w:r>
      <w:r w:rsidR="008531D6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Ⅱ　</w:t>
      </w:r>
      <w:r w:rsidR="00126AB9" w:rsidRPr="000F7BE7">
        <w:rPr>
          <w:rFonts w:ascii="PMingLiU" w:eastAsia="PMingLiU" w:hAnsi="PMingLiU" w:cs="PMingLiU" w:hint="eastAsia"/>
          <w:b/>
          <w:color w:val="000000"/>
          <w:sz w:val="22"/>
          <w:szCs w:val="22"/>
          <w:u w:val="single" w:color="000000"/>
          <w:lang w:eastAsia="zh-CN"/>
        </w:rPr>
        <w:t>报</w:t>
      </w:r>
      <w:r w:rsidR="00126AB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>名</w:t>
      </w:r>
      <w:r w:rsidR="00500E10" w:rsidRPr="000F7BE7">
        <w:rPr>
          <w:rFonts w:ascii="PMingLiU" w:eastAsia="PMingLiU" w:hAnsi="PMingLiU" w:cs="PMingLiU" w:hint="eastAsia"/>
          <w:b/>
          <w:color w:val="000000"/>
          <w:sz w:val="22"/>
          <w:szCs w:val="22"/>
          <w:u w:val="single" w:color="000000"/>
          <w:lang w:eastAsia="zh-CN"/>
        </w:rPr>
        <w:t>资</w:t>
      </w:r>
      <w:r w:rsidR="00500E10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>格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</w:t>
      </w:r>
      <w:r w:rsidR="00264F59"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single" w:color="000000"/>
          <w:lang w:eastAsia="zh-CN"/>
        </w:rPr>
        <w:t xml:space="preserve"> </w:t>
      </w:r>
      <w:r w:rsidR="00264F59" w:rsidRPr="000F7BE7">
        <w:rPr>
          <w:rFonts w:ascii="PMingLiU-ExtB" w:eastAsia="PMingLiU-ExtB" w:hAnsi="PMingLiU-ExtB"/>
          <w:b/>
          <w:color w:val="000000"/>
          <w:sz w:val="22"/>
          <w:szCs w:val="22"/>
          <w:u w:val="single" w:color="000000"/>
          <w:lang w:eastAsia="zh-CN"/>
        </w:rPr>
        <w:t xml:space="preserve">           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</w:t>
      </w:r>
      <w:r w:rsidR="00B024F3"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single" w:color="000000"/>
          <w:lang w:eastAsia="zh-CN"/>
        </w:rPr>
        <w:t xml:space="preserve">  </w:t>
      </w:r>
      <w:r w:rsidR="00500E10" w:rsidRPr="000F7BE7">
        <w:rPr>
          <w:rFonts w:ascii="PMingLiU-ExtB" w:eastAsia="PMingLiU-ExtB" w:hAnsi="PMingLiU-ExtB"/>
          <w:b/>
          <w:color w:val="000000"/>
          <w:sz w:val="22"/>
          <w:szCs w:val="22"/>
          <w:u w:val="single" w:color="000000"/>
          <w:lang w:eastAsia="zh-CN"/>
        </w:rPr>
        <w:t xml:space="preserve"> </w:t>
      </w:r>
      <w:r w:rsidR="00B024F3" w:rsidRPr="000F7BE7">
        <w:rPr>
          <w:rFonts w:ascii="PMingLiU-ExtB" w:eastAsia="PMingLiU-ExtB" w:hAnsi="PMingLiU-ExtB" w:hint="eastAsia"/>
          <w:b/>
          <w:color w:val="000000"/>
          <w:sz w:val="22"/>
          <w:szCs w:val="22"/>
          <w:u w:val="single" w:color="000000"/>
          <w:lang w:eastAsia="zh-CN"/>
        </w:rPr>
        <w:t xml:space="preserve">         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　　</w:t>
      </w:r>
      <w:r w:rsidR="008E69CD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　　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　</w:t>
      </w:r>
      <w:r w:rsidR="008E69CD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　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</w:t>
      </w:r>
      <w:r w:rsidR="00343972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</w:t>
      </w:r>
      <w:r w:rsidR="00C958C9" w:rsidRPr="000F7BE7">
        <w:rPr>
          <w:rFonts w:ascii="ＭＳ 明朝" w:hAnsi="ＭＳ 明朝" w:cs="ＭＳ 明朝" w:hint="eastAsia"/>
          <w:b/>
          <w:color w:val="000000"/>
          <w:sz w:val="22"/>
          <w:szCs w:val="22"/>
          <w:u w:val="single" w:color="000000"/>
          <w:lang w:eastAsia="zh-CN"/>
        </w:rPr>
        <w:t xml:space="preserve">　　　　</w:t>
      </w:r>
    </w:p>
    <w:p w14:paraId="7E4E39FB" w14:textId="15C01632" w:rsidR="00DD33E8" w:rsidRPr="000F7BE7" w:rsidRDefault="00DD33E8" w:rsidP="002278C3">
      <w:pPr>
        <w:numPr>
          <w:ilvl w:val="0"/>
          <w:numId w:val="1"/>
        </w:numPr>
        <w:adjustRightInd w:val="0"/>
        <w:snapToGrid w:val="0"/>
        <w:rPr>
          <w:rFonts w:ascii="PMingLiU-ExtB" w:eastAsia="PMingLiU-ExtB" w:hAnsi="PMingLiU-ExtB"/>
          <w:color w:val="000000"/>
          <w:sz w:val="18"/>
          <w:szCs w:val="18"/>
          <w:lang w:eastAsia="zh-CN"/>
        </w:rPr>
      </w:pPr>
      <w:r w:rsidRPr="000F7BE7">
        <w:rPr>
          <w:rFonts w:ascii="PMingLiU" w:eastAsia="PMingLiU" w:hAnsi="PMingLiU" w:cs="PMingLiU" w:hint="eastAsia"/>
          <w:color w:val="000000"/>
          <w:sz w:val="18"/>
          <w:szCs w:val="18"/>
          <w:lang w:eastAsia="zh-CN"/>
        </w:rPr>
        <w:t>毕业</w:t>
      </w:r>
      <w:r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于高中以上学</w:t>
      </w:r>
      <w:r w:rsidRPr="000F7BE7">
        <w:rPr>
          <w:rFonts w:ascii="PMingLiU" w:eastAsia="PMingLiU" w:hAnsi="PMingLiU" w:cs="PMingLiU" w:hint="eastAsia"/>
          <w:color w:val="000000"/>
          <w:sz w:val="18"/>
          <w:szCs w:val="18"/>
          <w:lang w:eastAsia="zh-CN"/>
        </w:rPr>
        <w:t>历</w:t>
      </w:r>
      <w:r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者</w:t>
      </w:r>
      <w:r w:rsidR="00C879C9"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，或具同等</w:t>
      </w:r>
      <w:r w:rsidR="00C879C9" w:rsidRPr="000F7BE7">
        <w:rPr>
          <w:rFonts w:ascii="PMingLiU" w:eastAsia="PMingLiU" w:hAnsi="PMingLiU" w:cs="PMingLiU" w:hint="eastAsia"/>
          <w:color w:val="000000"/>
          <w:sz w:val="18"/>
          <w:szCs w:val="18"/>
          <w:lang w:eastAsia="zh-CN"/>
        </w:rPr>
        <w:t>资</w:t>
      </w:r>
      <w:r w:rsidR="00C879C9"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格者。</w:t>
      </w:r>
    </w:p>
    <w:p w14:paraId="50968103" w14:textId="0B596EF8" w:rsidR="00C879C9" w:rsidRPr="000F7BE7" w:rsidRDefault="00C879C9" w:rsidP="002278C3">
      <w:pPr>
        <w:numPr>
          <w:ilvl w:val="0"/>
          <w:numId w:val="1"/>
        </w:numPr>
        <w:adjustRightInd w:val="0"/>
        <w:snapToGrid w:val="0"/>
        <w:rPr>
          <w:rFonts w:ascii="PMingLiU-ExtB" w:eastAsia="PMingLiU-ExtB" w:hAnsi="PMingLiU-ExtB"/>
          <w:color w:val="000000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接受了十二年以上的学校教育，或具同等</w:t>
      </w:r>
      <w:r w:rsidRPr="000F7BE7">
        <w:rPr>
          <w:rFonts w:ascii="PMingLiU" w:eastAsia="PMingLiU" w:hAnsi="PMingLiU" w:cs="PMingLiU" w:hint="eastAsia"/>
          <w:color w:val="000000"/>
          <w:sz w:val="18"/>
          <w:szCs w:val="18"/>
          <w:lang w:eastAsia="zh-CN"/>
        </w:rPr>
        <w:t>资</w:t>
      </w:r>
      <w:r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格者。</w:t>
      </w:r>
    </w:p>
    <w:p w14:paraId="5C9DF098" w14:textId="44E90FC1" w:rsidR="00D16880" w:rsidRPr="000F7BE7" w:rsidRDefault="00D776FA" w:rsidP="002278C3">
      <w:pPr>
        <w:numPr>
          <w:ilvl w:val="0"/>
          <w:numId w:val="1"/>
        </w:numPr>
        <w:adjustRightInd w:val="0"/>
        <w:snapToGrid w:val="0"/>
        <w:spacing w:line="240" w:lineRule="atLeast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诚实</w:t>
      </w:r>
      <w:r w:rsidR="00791814" w:rsidRPr="000F7BE7">
        <w:rPr>
          <w:rFonts w:ascii="ＭＳ 明朝" w:hAnsi="ＭＳ 明朝" w:cs="ＭＳ 明朝" w:hint="eastAsia"/>
          <w:sz w:val="18"/>
          <w:szCs w:val="18"/>
          <w:lang w:eastAsia="zh-CN"/>
        </w:rPr>
        <w:t>与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勤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劳</w:t>
      </w:r>
      <w:r w:rsidR="000F7902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而</w:t>
      </w:r>
      <w:r w:rsidR="008F6781" w:rsidRPr="000F7BE7">
        <w:rPr>
          <w:rFonts w:ascii="ＭＳ 明朝" w:hAnsi="ＭＳ 明朝" w:cs="ＭＳ 明朝" w:hint="eastAsia"/>
          <w:sz w:val="18"/>
          <w:szCs w:val="18"/>
          <w:lang w:eastAsia="zh-CN"/>
        </w:rPr>
        <w:t>具有</w:t>
      </w:r>
      <w:r w:rsidR="00B80B8B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对</w:t>
      </w:r>
      <w:r w:rsidR="00D16880" w:rsidRPr="000F7BE7">
        <w:rPr>
          <w:rFonts w:ascii="ＭＳ 明朝" w:hAnsi="ＭＳ 明朝" w:cs="ＭＳ 明朝" w:hint="eastAsia"/>
          <w:sz w:val="18"/>
          <w:szCs w:val="18"/>
          <w:lang w:eastAsia="zh-CN"/>
        </w:rPr>
        <w:t>日</w:t>
      </w:r>
      <w:r w:rsidR="00D16880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语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学</w:t>
      </w:r>
      <w:r w:rsidR="00B80B8B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习</w:t>
      </w:r>
      <w:r w:rsidR="00D16880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积极性</w:t>
      </w:r>
      <w:r w:rsidR="00D16880"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学生</w:t>
      </w:r>
      <w:r w:rsidR="00D16880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33487829" w14:textId="77777777" w:rsidR="00121F90" w:rsidRPr="000F7BE7" w:rsidRDefault="00121F90" w:rsidP="007F1E1E">
      <w:pPr>
        <w:spacing w:line="240" w:lineRule="atLeast"/>
        <w:rPr>
          <w:rFonts w:ascii="PMingLiU-ExtB" w:eastAsia="PMingLiU-ExtB" w:hAnsi="PMingLiU-ExtB"/>
          <w:color w:val="000000"/>
          <w:sz w:val="22"/>
          <w:szCs w:val="22"/>
          <w:lang w:eastAsia="zh-CN"/>
        </w:rPr>
      </w:pPr>
    </w:p>
    <w:p w14:paraId="07CA629E" w14:textId="7BEABB46" w:rsidR="002A2043" w:rsidRPr="000F7BE7" w:rsidRDefault="002A2043" w:rsidP="007F1E1E">
      <w:pPr>
        <w:spacing w:line="240" w:lineRule="atLeast"/>
        <w:rPr>
          <w:rFonts w:ascii="PMingLiU-ExtB" w:eastAsia="PMingLiU-ExtB" w:hAnsi="PMingLiU-ExtB"/>
          <w:sz w:val="22"/>
          <w:szCs w:val="22"/>
          <w:lang w:eastAsia="zh-CN"/>
        </w:rPr>
      </w:pPr>
      <w:r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</w:t>
      </w:r>
      <w:r w:rsidR="00791814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Ⅲ　</w:t>
      </w:r>
      <w:r w:rsidR="00DD220C" w:rsidRPr="000F7BE7">
        <w:rPr>
          <w:rFonts w:ascii="PMingLiU" w:eastAsia="PMingLiU" w:hAnsi="PMingLiU" w:cs="PMingLiU" w:hint="eastAsia"/>
          <w:b/>
          <w:sz w:val="22"/>
          <w:szCs w:val="22"/>
          <w:u w:val="single" w:color="000000"/>
          <w:lang w:eastAsia="zh-CN"/>
        </w:rPr>
        <w:t>报</w:t>
      </w:r>
      <w:r w:rsidR="00DD220C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>名</w:t>
      </w:r>
      <w:r w:rsidR="00BA6BFC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>材料</w:t>
      </w:r>
      <w:r w:rsidR="00C958C9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　　</w:t>
      </w:r>
      <w:r w:rsidR="00CE3BDC" w:rsidRPr="000F7BE7">
        <w:rPr>
          <w:rFonts w:ascii="PMingLiU-ExtB" w:eastAsia="PMingLiU-ExtB" w:hAnsi="PMingLiU-ExtB" w:hint="eastAsia"/>
          <w:b/>
          <w:sz w:val="22"/>
          <w:szCs w:val="22"/>
          <w:u w:val="single" w:color="000000"/>
          <w:lang w:eastAsia="zh-CN"/>
        </w:rPr>
        <w:t xml:space="preserve"> </w:t>
      </w:r>
      <w:r w:rsidR="00C958C9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　　</w:t>
      </w:r>
      <w:r w:rsidR="00B024F3" w:rsidRPr="000F7BE7">
        <w:rPr>
          <w:rFonts w:ascii="PMingLiU-ExtB" w:eastAsia="PMingLiU-ExtB" w:hAnsi="PMingLiU-ExtB" w:hint="eastAsia"/>
          <w:b/>
          <w:sz w:val="22"/>
          <w:szCs w:val="22"/>
          <w:u w:val="single" w:color="000000"/>
          <w:lang w:eastAsia="zh-CN"/>
        </w:rPr>
        <w:t xml:space="preserve">          </w:t>
      </w:r>
      <w:r w:rsidR="008E69CD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　　　　　　　　　　　　　　　</w:t>
      </w:r>
      <w:r w:rsidR="00343972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</w:t>
      </w:r>
      <w:r w:rsidR="008E69CD" w:rsidRPr="000F7BE7">
        <w:rPr>
          <w:rFonts w:ascii="ＭＳ 明朝" w:hAnsi="ＭＳ 明朝" w:cs="ＭＳ 明朝" w:hint="eastAsia"/>
          <w:b/>
          <w:sz w:val="22"/>
          <w:szCs w:val="22"/>
          <w:u w:val="single" w:color="000000"/>
          <w:lang w:eastAsia="zh-CN"/>
        </w:rPr>
        <w:t xml:space="preserve">　　　</w:t>
      </w:r>
      <w:r w:rsidR="0045317C" w:rsidRPr="000F7BE7">
        <w:rPr>
          <w:rFonts w:ascii="PMingLiU-ExtB" w:eastAsia="PMingLiU-ExtB" w:hAnsi="PMingLiU-ExtB" w:hint="eastAsia"/>
          <w:b/>
          <w:sz w:val="22"/>
          <w:szCs w:val="22"/>
          <w:u w:val="single" w:color="000000"/>
          <w:lang w:eastAsia="zh-CN"/>
        </w:rPr>
        <w:t xml:space="preserve"> </w:t>
      </w:r>
      <w:r w:rsidR="00791814" w:rsidRPr="000F7BE7">
        <w:rPr>
          <w:rFonts w:ascii="PMingLiU-ExtB" w:eastAsia="PMingLiU-ExtB" w:hAnsi="PMingLiU-ExtB"/>
          <w:b/>
          <w:sz w:val="22"/>
          <w:szCs w:val="22"/>
          <w:u w:val="single" w:color="000000"/>
          <w:lang w:eastAsia="zh-CN"/>
        </w:rPr>
        <w:t xml:space="preserve">                         </w:t>
      </w:r>
    </w:p>
    <w:p w14:paraId="139777E5" w14:textId="6C64AE25" w:rsidR="0045317C" w:rsidRPr="000F7BE7" w:rsidRDefault="002A2043" w:rsidP="002278C3">
      <w:pPr>
        <w:adjustRightInd w:val="0"/>
        <w:snapToGrid w:val="0"/>
        <w:rPr>
          <w:rFonts w:ascii="PMingLiU-ExtB" w:eastAsia="PMingLiU-ExtB" w:hAnsi="PMingLiU-ExtB"/>
          <w:sz w:val="22"/>
          <w:szCs w:val="22"/>
          <w:bdr w:val="single" w:sz="4" w:space="0" w:color="auto"/>
          <w:lang w:eastAsia="zh-CN"/>
        </w:rPr>
      </w:pPr>
      <w:r w:rsidRPr="000F7BE7">
        <w:rPr>
          <w:rFonts w:ascii="PMingLiU-ExtB" w:eastAsia="PMingLiU-ExtB" w:hAnsi="PMingLiU-ExtB" w:hint="eastAsia"/>
          <w:sz w:val="22"/>
          <w:szCs w:val="22"/>
          <w:lang w:eastAsia="zh-CN"/>
        </w:rPr>
        <w:t xml:space="preserve"> </w:t>
      </w:r>
      <w:r w:rsidR="00AF448E" w:rsidRPr="000F7BE7">
        <w:rPr>
          <w:rFonts w:ascii="ＭＳ 明朝" w:hAnsi="ＭＳ 明朝" w:cs="ＭＳ 明朝" w:hint="eastAsia"/>
          <w:sz w:val="22"/>
          <w:szCs w:val="22"/>
          <w:bdr w:val="single" w:sz="4" w:space="0" w:color="auto"/>
        </w:rPr>
        <w:t>◆</w:t>
      </w:r>
      <w:r w:rsidR="00BD0F34" w:rsidRPr="000F7BE7">
        <w:rPr>
          <w:rFonts w:ascii="ＭＳ 明朝" w:hAnsi="ＭＳ 明朝" w:cs="ＭＳ 明朝" w:hint="eastAsia"/>
          <w:sz w:val="22"/>
          <w:szCs w:val="22"/>
          <w:bdr w:val="single" w:sz="4" w:space="0" w:color="auto"/>
        </w:rPr>
        <w:t xml:space="preserve">　</w:t>
      </w:r>
      <w:r w:rsidR="00126AB9" w:rsidRPr="000F7BE7">
        <w:rPr>
          <w:rFonts w:ascii="ＭＳ 明朝" w:hAnsi="ＭＳ 明朝" w:cs="ＭＳ 明朝" w:hint="eastAsia"/>
          <w:sz w:val="22"/>
          <w:szCs w:val="22"/>
          <w:bdr w:val="single" w:sz="4" w:space="0" w:color="auto"/>
          <w:lang w:eastAsia="zh-TW"/>
        </w:rPr>
        <w:t>注意事</w:t>
      </w:r>
      <w:r w:rsidR="00126AB9" w:rsidRPr="000F7BE7">
        <w:rPr>
          <w:rFonts w:ascii="PMingLiU" w:eastAsia="PMingLiU" w:hAnsi="PMingLiU" w:cs="PMingLiU" w:hint="eastAsia"/>
          <w:sz w:val="22"/>
          <w:szCs w:val="22"/>
          <w:bdr w:val="single" w:sz="4" w:space="0" w:color="auto"/>
          <w:lang w:eastAsia="zh-TW"/>
        </w:rPr>
        <w:t>项</w:t>
      </w:r>
      <w:r w:rsidR="00126AB9" w:rsidRPr="000F7BE7">
        <w:rPr>
          <w:rFonts w:ascii="PMingLiU-ExtB" w:eastAsia="PMingLiU-ExtB" w:hAnsi="PMingLiU-ExtB" w:cs="ＭＳ 明朝" w:hint="eastAsia"/>
          <w:sz w:val="22"/>
          <w:szCs w:val="22"/>
          <w:bdr w:val="single" w:sz="4" w:space="0" w:color="auto"/>
          <w:lang w:eastAsia="zh-CN"/>
        </w:rPr>
        <w:t xml:space="preserve"> </w:t>
      </w:r>
      <w:r w:rsidR="00126AB9" w:rsidRPr="000F7BE7">
        <w:rPr>
          <w:rFonts w:ascii="PMingLiU-ExtB" w:eastAsia="PMingLiU-ExtB" w:hAnsi="PMingLiU-ExtB" w:cs="ＭＳ 明朝"/>
          <w:sz w:val="22"/>
          <w:szCs w:val="22"/>
          <w:bdr w:val="single" w:sz="4" w:space="0" w:color="auto"/>
          <w:lang w:eastAsia="zh-CN"/>
        </w:rPr>
        <w:t xml:space="preserve"> </w:t>
      </w:r>
    </w:p>
    <w:p w14:paraId="2E0E7E6B" w14:textId="6F34A06F" w:rsidR="00F5426D" w:rsidRPr="000F7BE7" w:rsidRDefault="00F5426D" w:rsidP="002278C3">
      <w:pPr>
        <w:numPr>
          <w:ilvl w:val="0"/>
          <w:numId w:val="2"/>
        </w:numPr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由申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请</w:t>
      </w:r>
      <w:r w:rsidR="00126AB9" w:rsidRPr="000F7BE7">
        <w:rPr>
          <w:rFonts w:ascii="ＭＳ 明朝" w:hAnsi="ＭＳ 明朝" w:cs="ＭＳ 明朝" w:hint="eastAsia"/>
          <w:sz w:val="18"/>
          <w:szCs w:val="18"/>
          <w:lang w:eastAsia="zh-CN"/>
        </w:rPr>
        <w:t>人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或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经费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支付者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亲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笔填写，</w:t>
      </w:r>
      <w:r w:rsidR="003551C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无</w:t>
      </w:r>
      <w:r w:rsidR="003551CC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遗漏项目。</w:t>
      </w:r>
    </w:p>
    <w:p w14:paraId="643A04A8" w14:textId="0362A815" w:rsidR="00F5426D" w:rsidRPr="000F7BE7" w:rsidRDefault="003551CC" w:rsidP="002278C3">
      <w:pPr>
        <w:numPr>
          <w:ilvl w:val="0"/>
          <w:numId w:val="2"/>
        </w:numPr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请勿</w:t>
      </w:r>
      <w:r w:rsidR="005D2C5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更正</w:t>
      </w:r>
      <w:r w:rsidR="006A2699" w:rsidRPr="000F7BE7">
        <w:rPr>
          <w:rFonts w:ascii="ＭＳ 明朝" w:hAnsi="ＭＳ 明朝" w:cs="ＭＳ 明朝" w:hint="eastAsia"/>
          <w:sz w:val="18"/>
          <w:szCs w:val="18"/>
          <w:lang w:eastAsia="zh-CN"/>
        </w:rPr>
        <w:t>和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勿</w:t>
      </w:r>
      <w:r w:rsidR="00126AB9" w:rsidRPr="000F7BE7">
        <w:rPr>
          <w:rFonts w:ascii="ＭＳ 明朝" w:hAnsi="ＭＳ 明朝" w:cs="ＭＳ 明朝" w:hint="eastAsia"/>
          <w:sz w:val="18"/>
          <w:szCs w:val="18"/>
          <w:lang w:eastAsia="zh-CN"/>
        </w:rPr>
        <w:t>使用</w:t>
      </w:r>
      <w:r w:rsidR="005D2C5C" w:rsidRPr="000F7BE7">
        <w:rPr>
          <w:rFonts w:ascii="ＭＳ 明朝" w:hAnsi="ＭＳ 明朝" w:cs="ＭＳ 明朝" w:hint="eastAsia"/>
          <w:sz w:val="18"/>
          <w:szCs w:val="18"/>
          <w:lang w:eastAsia="zh-CN"/>
        </w:rPr>
        <w:t>修正液。</w:t>
      </w:r>
      <w:r w:rsidR="008602AF" w:rsidRPr="000F7BE7">
        <w:rPr>
          <w:rFonts w:ascii="ＭＳ 明朝" w:hAnsi="ＭＳ 明朝" w:cs="ＭＳ 明朝" w:hint="eastAsia"/>
          <w:sz w:val="18"/>
          <w:szCs w:val="18"/>
          <w:lang w:eastAsia="zh-CN"/>
        </w:rPr>
        <w:t>如填写失</w:t>
      </w:r>
      <w:r w:rsidR="008602AF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误</w:t>
      </w:r>
      <w:r w:rsidR="008602AF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</w:t>
      </w:r>
      <w:r w:rsidR="008602AF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请</w:t>
      </w:r>
      <w:r w:rsidR="00A636E7" w:rsidRPr="000F7BE7">
        <w:rPr>
          <w:rFonts w:ascii="ＭＳ 明朝" w:hAnsi="ＭＳ 明朝" w:cs="ＭＳ 明朝" w:hint="eastAsia"/>
          <w:sz w:val="18"/>
          <w:szCs w:val="18"/>
          <w:lang w:eastAsia="zh-CN"/>
        </w:rPr>
        <w:t>在新</w:t>
      </w:r>
      <w:r w:rsidR="00A636E7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纸</w:t>
      </w:r>
      <w:r w:rsidR="00A636E7" w:rsidRPr="000F7BE7">
        <w:rPr>
          <w:rFonts w:ascii="ＭＳ 明朝" w:hAnsi="ＭＳ 明朝" w:cs="ＭＳ 明朝" w:hint="eastAsia"/>
          <w:sz w:val="18"/>
          <w:szCs w:val="18"/>
          <w:lang w:eastAsia="zh-CN"/>
        </w:rPr>
        <w:t>重新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填写</w:t>
      </w:r>
      <w:r w:rsidR="00A636E7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0C6B1733" w14:textId="417BEDFC" w:rsidR="004347C2" w:rsidRPr="000F7BE7" w:rsidRDefault="004347C2" w:rsidP="002278C3">
      <w:pPr>
        <w:numPr>
          <w:ilvl w:val="0"/>
          <w:numId w:val="2"/>
        </w:numPr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除了日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语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以外</w:t>
      </w:r>
      <w:r w:rsidR="00F812D5"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</w:t>
      </w:r>
      <w:r w:rsidR="00F812D5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语言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做成</w:t>
      </w:r>
      <w:r w:rsidR="00F5426D"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的所有</w:t>
      </w:r>
      <w:r w:rsidR="00BA6BF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材料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，需要提</w:t>
      </w:r>
      <w:r w:rsidR="00791814" w:rsidRPr="000F7BE7">
        <w:rPr>
          <w:rFonts w:ascii="ＭＳ 明朝" w:hAnsi="ＭＳ 明朝" w:cs="ＭＳ 明朝" w:hint="eastAsia"/>
          <w:sz w:val="18"/>
          <w:szCs w:val="18"/>
          <w:lang w:eastAsia="zh-CN"/>
        </w:rPr>
        <w:t>交</w:t>
      </w:r>
      <w:r w:rsidR="00F5426D" w:rsidRPr="000F7BE7">
        <w:rPr>
          <w:rFonts w:ascii="ＭＳ 明朝" w:hAnsi="ＭＳ 明朝" w:cs="ＭＳ 明朝" w:hint="eastAsia"/>
          <w:sz w:val="18"/>
          <w:szCs w:val="18"/>
          <w:lang w:eastAsia="zh-CN"/>
        </w:rPr>
        <w:t>日</w:t>
      </w:r>
      <w:r w:rsidR="00F5426D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语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翻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译</w:t>
      </w:r>
      <w:r w:rsidR="00650EC7" w:rsidRPr="000F7BE7">
        <w:rPr>
          <w:rFonts w:ascii="ＭＳ 明朝" w:hAnsi="ＭＳ 明朝" w:cs="ＭＳ 明朝" w:hint="eastAsia"/>
          <w:sz w:val="18"/>
          <w:szCs w:val="18"/>
          <w:lang w:eastAsia="zh-CN"/>
        </w:rPr>
        <w:t>件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42BE28C1" w14:textId="65AC9044" w:rsidR="00F5426D" w:rsidRPr="000F7BE7" w:rsidRDefault="0065283D" w:rsidP="002278C3">
      <w:pPr>
        <w:numPr>
          <w:ilvl w:val="0"/>
          <w:numId w:val="2"/>
        </w:numPr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根据申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请</w:t>
      </w:r>
      <w:r w:rsidR="00126AB9" w:rsidRPr="000F7BE7">
        <w:rPr>
          <w:rFonts w:ascii="ＭＳ 明朝" w:hAnsi="ＭＳ 明朝" w:cs="ＭＳ 明朝" w:hint="eastAsia"/>
          <w:sz w:val="18"/>
          <w:szCs w:val="18"/>
          <w:lang w:eastAsia="zh-CN"/>
        </w:rPr>
        <w:t>人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的国籍，</w:t>
      </w:r>
      <w:r w:rsidR="00291E4B" w:rsidRPr="000F7BE7">
        <w:rPr>
          <w:rFonts w:ascii="ＭＳ 明朝" w:hAnsi="ＭＳ 明朝" w:cs="ＭＳ 明朝" w:hint="eastAsia"/>
          <w:sz w:val="18"/>
          <w:szCs w:val="18"/>
          <w:lang w:eastAsia="zh-CN"/>
        </w:rPr>
        <w:t>所提</w:t>
      </w:r>
      <w:r w:rsidR="00DE2DB1" w:rsidRPr="000F7BE7">
        <w:rPr>
          <w:rFonts w:ascii="ＭＳ 明朝" w:hAnsi="ＭＳ 明朝" w:cs="ＭＳ 明朝" w:hint="eastAsia"/>
          <w:sz w:val="18"/>
          <w:szCs w:val="18"/>
          <w:lang w:eastAsia="zh-CN"/>
        </w:rPr>
        <w:t>交</w:t>
      </w:r>
      <w:r w:rsidR="00291E4B"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</w:t>
      </w:r>
      <w:r w:rsidR="00BA6BF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材料</w:t>
      </w:r>
      <w:r w:rsidR="00791814" w:rsidRPr="000F7BE7">
        <w:rPr>
          <w:rFonts w:ascii="ＭＳ 明朝" w:hAnsi="ＭＳ 明朝" w:cs="ＭＳ 明朝" w:hint="eastAsia"/>
          <w:sz w:val="18"/>
          <w:szCs w:val="18"/>
          <w:lang w:eastAsia="zh-CN"/>
        </w:rPr>
        <w:t>与下述的</w:t>
      </w:r>
      <w:r w:rsidR="00291E4B" w:rsidRPr="000F7BE7">
        <w:rPr>
          <w:rFonts w:ascii="ＭＳ 明朝" w:hAnsi="ＭＳ 明朝" w:cs="ＭＳ 明朝" w:hint="eastAsia"/>
          <w:sz w:val="18"/>
          <w:szCs w:val="18"/>
          <w:lang w:eastAsia="zh-CN"/>
        </w:rPr>
        <w:t>有些不同。</w:t>
      </w:r>
    </w:p>
    <w:p w14:paraId="07CA62A5" w14:textId="6C092061" w:rsidR="00A8693B" w:rsidRPr="000F7BE7" w:rsidRDefault="00126AB9" w:rsidP="002278C3">
      <w:pPr>
        <w:numPr>
          <w:ilvl w:val="0"/>
          <w:numId w:val="2"/>
        </w:numPr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根据情况，本校</w:t>
      </w:r>
      <w:r w:rsidR="00B80B8B" w:rsidRPr="000F7BE7">
        <w:rPr>
          <w:rFonts w:ascii="ＭＳ 明朝" w:hAnsi="ＭＳ 明朝" w:cs="ＭＳ 明朝" w:hint="eastAsia"/>
          <w:sz w:val="18"/>
          <w:szCs w:val="18"/>
          <w:lang w:eastAsia="zh-CN"/>
        </w:rPr>
        <w:t>有可能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要求提</w:t>
      </w:r>
      <w:r w:rsidR="00F812D5" w:rsidRPr="000F7BE7">
        <w:rPr>
          <w:rFonts w:ascii="ＭＳ 明朝" w:hAnsi="ＭＳ 明朝" w:cs="ＭＳ 明朝" w:hint="eastAsia"/>
          <w:sz w:val="18"/>
          <w:szCs w:val="18"/>
          <w:lang w:eastAsia="zh-CN"/>
        </w:rPr>
        <w:t>交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其他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补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充</w:t>
      </w:r>
      <w:r w:rsidR="00BA6BF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材料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760F71C8" w14:textId="77777777" w:rsidR="00AB7722" w:rsidRPr="000F7BE7" w:rsidRDefault="00AB7722" w:rsidP="00B13F3E">
      <w:pPr>
        <w:rPr>
          <w:rFonts w:ascii="PMingLiU-ExtB" w:eastAsia="PMingLiU-ExtB" w:hAnsi="PMingLiU-ExtB"/>
          <w:color w:val="000000"/>
          <w:sz w:val="22"/>
          <w:szCs w:val="22"/>
          <w:lang w:eastAsia="zh-CN"/>
        </w:rPr>
      </w:pPr>
    </w:p>
    <w:p w14:paraId="2E4E797D" w14:textId="7802D68D" w:rsidR="0045317C" w:rsidRPr="000F7BE7" w:rsidRDefault="00A06AD9" w:rsidP="00AB7722">
      <w:pPr>
        <w:tabs>
          <w:tab w:val="left" w:pos="0"/>
          <w:tab w:val="left" w:pos="360"/>
        </w:tabs>
        <w:ind w:firstLineChars="50" w:firstLine="90"/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CN"/>
        </w:rPr>
      </w:pPr>
      <w:r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 xml:space="preserve">◆　</w:t>
      </w:r>
      <w:r w:rsidR="0065283D"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>申</w:t>
      </w:r>
      <w:r w:rsidR="0065283D" w:rsidRPr="000F7BE7">
        <w:rPr>
          <w:rFonts w:ascii="PMingLiU" w:eastAsia="PMingLiU" w:hAnsi="PMingLiU" w:cs="PMingLiU" w:hint="eastAsia"/>
          <w:color w:val="000000"/>
          <w:sz w:val="18"/>
          <w:szCs w:val="18"/>
          <w:bdr w:val="single" w:sz="4" w:space="0" w:color="auto"/>
          <w:lang w:eastAsia="zh-CN"/>
        </w:rPr>
        <w:t>请</w:t>
      </w:r>
      <w:r w:rsidR="00126AB9"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>人</w:t>
      </w:r>
      <w:r w:rsidR="0065283D"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>的</w:t>
      </w:r>
      <w:r w:rsidR="00BA6BFC"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>相关材料</w:t>
      </w:r>
      <w:r w:rsidR="00237FE5" w:rsidRPr="000F7BE7">
        <w:rPr>
          <w:rFonts w:ascii="ＭＳ 明朝" w:hAnsi="ＭＳ 明朝" w:cs="ＭＳ 明朝" w:hint="eastAsia"/>
          <w:color w:val="000000"/>
          <w:sz w:val="18"/>
          <w:szCs w:val="18"/>
          <w:bdr w:val="single" w:sz="4" w:space="0" w:color="auto"/>
          <w:lang w:eastAsia="zh-CN"/>
        </w:rPr>
        <w:t xml:space="preserve">　</w:t>
      </w:r>
    </w:p>
    <w:tbl>
      <w:tblPr>
        <w:tblpPr w:leftFromText="142" w:rightFromText="142" w:vertAnchor="text" w:horzAnchor="margin" w:tblpX="132" w:tblpY="18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4391"/>
        <w:gridCol w:w="4380"/>
      </w:tblGrid>
      <w:tr w:rsidR="00CF1A7A" w:rsidRPr="000F7BE7" w14:paraId="247E7E3D" w14:textId="77777777" w:rsidTr="001842E9">
        <w:tc>
          <w:tcPr>
            <w:tcW w:w="4829" w:type="dxa"/>
            <w:gridSpan w:val="2"/>
            <w:tcBorders>
              <w:bottom w:val="double" w:sz="4" w:space="0" w:color="auto"/>
              <w:right w:val="single" w:sz="2" w:space="0" w:color="auto"/>
            </w:tcBorders>
          </w:tcPr>
          <w:p w14:paraId="51000EFE" w14:textId="582C87DA" w:rsidR="00CF1A7A" w:rsidRPr="000F7BE7" w:rsidRDefault="00BA6BFC" w:rsidP="002278C3">
            <w:pPr>
              <w:tabs>
                <w:tab w:val="left" w:pos="900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材料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名</w:t>
            </w:r>
          </w:p>
        </w:tc>
        <w:tc>
          <w:tcPr>
            <w:tcW w:w="4380" w:type="dxa"/>
            <w:tcBorders>
              <w:left w:val="single" w:sz="2" w:space="0" w:color="auto"/>
              <w:bottom w:val="double" w:sz="4" w:space="0" w:color="auto"/>
            </w:tcBorders>
          </w:tcPr>
          <w:p w14:paraId="0A4C1997" w14:textId="1B72541B" w:rsidR="00CF1A7A" w:rsidRPr="000F7BE7" w:rsidRDefault="009B26D8" w:rsidP="002278C3">
            <w:pPr>
              <w:tabs>
                <w:tab w:val="left" w:pos="900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备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注</w:t>
            </w:r>
          </w:p>
        </w:tc>
      </w:tr>
      <w:tr w:rsidR="00CF1A7A" w:rsidRPr="000F7BE7" w14:paraId="4E54380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top w:val="doub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3BDAF79" w14:textId="77777777" w:rsidR="00CF1A7A" w:rsidRPr="000F7BE7" w:rsidRDefault="00CF1A7A" w:rsidP="001842E9">
            <w:pPr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4391" w:type="dxa"/>
            <w:tcBorders>
              <w:top w:val="double" w:sz="4" w:space="0" w:color="auto"/>
              <w:left w:val="single" w:sz="2" w:space="0" w:color="auto"/>
            </w:tcBorders>
            <w:vAlign w:val="center"/>
          </w:tcPr>
          <w:p w14:paraId="3F01691C" w14:textId="1FC16072" w:rsidR="00CF1A7A" w:rsidRPr="000F7BE7" w:rsidRDefault="00DD33E8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入学愿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</w:p>
        </w:tc>
        <w:tc>
          <w:tcPr>
            <w:tcW w:w="43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42A1AD5" w14:textId="4002F71E" w:rsidR="00F5426D" w:rsidRPr="000F7BE7" w:rsidRDefault="00882180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本校指定格式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须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由申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人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亲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笔填写</w:t>
            </w:r>
          </w:p>
        </w:tc>
      </w:tr>
      <w:tr w:rsidR="00CF1A7A" w:rsidRPr="000F7BE7" w14:paraId="01362C7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FF6CF99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②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0A86CCA5" w14:textId="7D518150" w:rsidR="00CF1A7A" w:rsidRPr="000F7BE7" w:rsidRDefault="00DD33E8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历书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706581EC" w14:textId="53821240" w:rsidR="00DA572C" w:rsidRPr="000F7BE7" w:rsidRDefault="00882180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本校指定格式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须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由申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人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亲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笔填写</w:t>
            </w:r>
          </w:p>
        </w:tc>
      </w:tr>
      <w:tr w:rsidR="00CF1A7A" w:rsidRPr="000F7BE7" w14:paraId="665BF123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65513F9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③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639297B7" w14:textId="557021A3" w:rsidR="00264F59" w:rsidRPr="000F7BE7" w:rsidRDefault="00C879C9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最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终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学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历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的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毕业证书</w:t>
            </w:r>
            <w:r w:rsidR="00EF740C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原件</w:t>
            </w:r>
          </w:p>
          <w:p w14:paraId="6E1C4A6F" w14:textId="2A5A4194" w:rsidR="00CF1A7A" w:rsidRPr="000F7BE7" w:rsidRDefault="00CF1A7A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="00264F5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或</w:t>
            </w:r>
            <w:r w:rsidR="00264F5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预</w:t>
            </w:r>
            <w:r w:rsidR="00264F5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定</w:t>
            </w:r>
            <w:r w:rsidR="00264F5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毕业证</w:t>
            </w:r>
            <w:r w:rsidR="00264F5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</w:t>
            </w:r>
            <w:r w:rsidR="00264F5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4E607B03" w14:textId="751B324F" w:rsidR="00CF1A7A" w:rsidRPr="000F7BE7" w:rsidRDefault="00EF740C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原件</w:t>
            </w:r>
          </w:p>
        </w:tc>
      </w:tr>
      <w:tr w:rsidR="00CF1A7A" w:rsidRPr="000F7BE7" w14:paraId="3E1378BD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03EBDC1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④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3202807D" w14:textId="649C2443" w:rsidR="00CF1A7A" w:rsidRPr="000F7BE7" w:rsidRDefault="00C879C9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最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终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学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历</w:t>
            </w:r>
            <w:r w:rsidR="00DD33E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的成</w:t>
            </w:r>
            <w:r w:rsidR="00DD33E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绩证</w:t>
            </w:r>
            <w:r w:rsidR="00DD33E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</w:t>
            </w:r>
            <w:r w:rsidR="00DD33E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2507FA21" w14:textId="5CAB343C" w:rsidR="006A2699" w:rsidRPr="000F7BE7" w:rsidRDefault="00EF740C" w:rsidP="002278C3">
            <w:pPr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18"/>
                <w:szCs w:val="18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原件</w:t>
            </w:r>
            <w:r w:rsidR="00882180" w:rsidRPr="000F7BE7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="00882180" w:rsidRPr="000F7BE7"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CN"/>
              </w:rPr>
              <w:t xml:space="preserve">  </w:t>
            </w:r>
            <w:r w:rsidR="006A269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="006A269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参照注</w:t>
            </w:r>
            <w:r w:rsidR="006A2699" w:rsidRPr="000F7BE7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</w:tr>
      <w:tr w:rsidR="00CF1A7A" w:rsidRPr="000F7BE7" w14:paraId="59C96395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C0BBFB5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⑤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39C63C73" w14:textId="348F9BAA" w:rsidR="00CF1A7A" w:rsidRPr="000F7BE7" w:rsidRDefault="00DD33E8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在学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以及成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绩证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</w:p>
          <w:p w14:paraId="0509DC60" w14:textId="4CDD7CA9" w:rsidR="00CF1A7A" w:rsidRPr="000F7BE7" w:rsidRDefault="003914E4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="009E057E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如申</w:t>
            </w:r>
            <w:r w:rsidR="009E057E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请时在学中的情况下）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6658051F" w14:textId="4F90E13B" w:rsidR="00CF1A7A" w:rsidRPr="000F7BE7" w:rsidRDefault="00EF740C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原件</w:t>
            </w:r>
          </w:p>
        </w:tc>
      </w:tr>
      <w:tr w:rsidR="00CF1A7A" w:rsidRPr="000F7BE7" w14:paraId="4D746459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DFE257F" w14:textId="77777777" w:rsidR="00CF1A7A" w:rsidRPr="000F7BE7" w:rsidRDefault="00CF1A7A" w:rsidP="001842E9">
            <w:pPr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⑥</w:t>
            </w:r>
          </w:p>
        </w:tc>
        <w:tc>
          <w:tcPr>
            <w:tcW w:w="439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9F12EDC" w14:textId="1A7626A7" w:rsidR="00CF1A7A" w:rsidRPr="000F7BE7" w:rsidRDefault="00DD33E8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语</w:t>
            </w:r>
            <w:r w:rsidR="00CE3BDC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能力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</w:p>
          <w:p w14:paraId="74F03A4B" w14:textId="6E09B485" w:rsidR="00CE3BDC" w:rsidRPr="000F7BE7" w:rsidRDefault="00CE3BDC" w:rsidP="00B80B8B">
            <w:pPr>
              <w:adjustRightInd w:val="0"/>
              <w:snapToGrid w:val="0"/>
              <w:ind w:left="-2"/>
              <w:rPr>
                <w:rFonts w:ascii="PMingLiU-ExtB" w:eastAsia="PMingLiU-ExtB" w:hAnsi="PMingLiU-ExtB" w:cs="PMingLiU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1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语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能力考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试</w:t>
            </w:r>
            <w:r w:rsidR="000C2590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认</w:t>
            </w:r>
            <w:r w:rsidR="000C2590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定</w:t>
            </w:r>
            <w:r w:rsidR="000C2590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  <w:r w:rsidR="00B80B8B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以及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绩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表</w:t>
            </w:r>
          </w:p>
          <w:p w14:paraId="4F57D9E1" w14:textId="07F2DDE8" w:rsidR="00DA572C" w:rsidRPr="000F7BE7" w:rsidRDefault="00DA572C" w:rsidP="00B80B8B">
            <w:pPr>
              <w:adjustRightInd w:val="0"/>
              <w:snapToGrid w:val="0"/>
              <w:ind w:left="-2"/>
              <w:rPr>
                <w:rFonts w:ascii="PMingLiU-ExtB" w:eastAsia="PMingLiU-ExtB" w:hAnsi="PMingLiU-ExtB" w:cs="PMingLiU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2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  <w:t>NAT-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T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  <w:t>EST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合格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证</w:t>
            </w:r>
            <w:r w:rsidR="00B80B8B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以及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绩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表</w:t>
            </w:r>
          </w:p>
          <w:p w14:paraId="4E2B0F05" w14:textId="035C1704" w:rsidR="00DA572C" w:rsidRPr="000F7BE7" w:rsidRDefault="00DA572C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3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J-TEST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认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定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  <w:r w:rsidR="00B80B8B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以及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成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绩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表</w:t>
            </w:r>
          </w:p>
          <w:p w14:paraId="582902D0" w14:textId="481A80B4" w:rsidR="009B26D8" w:rsidRPr="000F7BE7" w:rsidRDefault="009B26D8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FFC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4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</w:t>
            </w:r>
            <w:r w:rsidR="003914E4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日</w:t>
            </w:r>
            <w:r w:rsidR="003914E4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语</w:t>
            </w:r>
            <w:r w:rsidR="003914E4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教育机关</w:t>
            </w:r>
            <w:r w:rsidR="000C2590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发行的证明书原件</w:t>
            </w:r>
          </w:p>
        </w:tc>
        <w:tc>
          <w:tcPr>
            <w:tcW w:w="438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6C29299" w14:textId="0A0CF0E1" w:rsidR="006A2699" w:rsidRPr="000F7BE7" w:rsidRDefault="006A2699" w:rsidP="002278C3">
            <w:pPr>
              <w:widowControl/>
              <w:adjustRightInd w:val="0"/>
              <w:snapToGrid w:val="0"/>
              <w:jc w:val="left"/>
              <w:rPr>
                <w:rFonts w:ascii="PMingLiU-ExtB" w:eastAsia="PMingLiU-ExtB" w:hAnsi="PMingLiU-ExtB" w:cs="ＭＳ 明朝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尽</w:t>
            </w:r>
            <w:r w:rsidR="00B80B8B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可能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去考（</w:t>
            </w:r>
            <w:r w:rsidRPr="000F7BE7">
              <w:rPr>
                <w:rFonts w:ascii="PMingLiU-ExtB" w:eastAsia="PMingLiU-ExtB" w:hAnsi="PMingLiU-ExtB" w:cs="ＭＳ 明朝" w:hint="eastAsia"/>
                <w:sz w:val="18"/>
                <w:szCs w:val="18"/>
                <w:lang w:eastAsia="zh-CN"/>
              </w:rPr>
              <w:t>1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）（</w:t>
            </w:r>
            <w:r w:rsidRPr="000F7BE7">
              <w:rPr>
                <w:rFonts w:ascii="PMingLiU-ExtB" w:eastAsia="PMingLiU-ExtB" w:hAnsi="PMingLiU-ExtB" w:cs="ＭＳ 明朝" w:hint="eastAsia"/>
                <w:sz w:val="18"/>
                <w:szCs w:val="18"/>
                <w:lang w:eastAsia="zh-CN"/>
              </w:rPr>
              <w:t>2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）考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试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，</w:t>
            </w:r>
            <w:r w:rsidR="00B80B8B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而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提</w:t>
            </w:r>
            <w:r w:rsidR="00882180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交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认定书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等。</w:t>
            </w:r>
          </w:p>
          <w:p w14:paraId="01EBC86B" w14:textId="71CC5552" w:rsidR="001842E9" w:rsidRPr="000F7BE7" w:rsidRDefault="006A2699" w:rsidP="002278C3">
            <w:pPr>
              <w:widowControl/>
              <w:adjustRightInd w:val="0"/>
              <w:snapToGrid w:val="0"/>
              <w:jc w:val="left"/>
              <w:rPr>
                <w:rFonts w:ascii="PMingLiU-ExtB" w:eastAsia="PMingLiU-ExtB" w:hAnsi="PMingLiU-ExtB"/>
                <w:sz w:val="18"/>
                <w:szCs w:val="18"/>
              </w:rPr>
            </w:pP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参照下述注</w:t>
            </w:r>
            <w:r w:rsidRPr="000F7BE7">
              <w:rPr>
                <w:rFonts w:ascii="PMingLiU-ExtB" w:eastAsia="PMingLiU-ExtB" w:hAnsi="PMingLiU-ExtB" w:hint="eastAsia"/>
                <w:sz w:val="18"/>
                <w:szCs w:val="18"/>
                <w:lang w:eastAsia="zh-CN"/>
              </w:rPr>
              <w:t>1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</w:rPr>
              <w:t>。</w:t>
            </w:r>
          </w:p>
        </w:tc>
      </w:tr>
      <w:tr w:rsidR="00CF1A7A" w:rsidRPr="000F7BE7" w14:paraId="7ECB06CA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53A7C03" w14:textId="77777777" w:rsidR="00CF1A7A" w:rsidRPr="000F7BE7" w:rsidRDefault="00CF1A7A" w:rsidP="001842E9">
            <w:pPr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⑦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2FB422C2" w14:textId="20AE5829" w:rsidR="00C879C9" w:rsidRPr="000F7BE7" w:rsidRDefault="00C879C9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护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照</w:t>
            </w:r>
            <w:r w:rsidR="00126AB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复印件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2CA631A3" w14:textId="04664599" w:rsidR="00CF1A7A" w:rsidRPr="000F7BE7" w:rsidRDefault="003914E4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仅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限</w:t>
            </w:r>
            <w:r w:rsidR="00DA572C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护</w:t>
            </w:r>
            <w:r w:rsidR="00DA572C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照</w:t>
            </w:r>
            <w:r w:rsidR="00B80B8B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持有</w:t>
            </w:r>
            <w:r w:rsidR="00DA572C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者</w:t>
            </w:r>
          </w:p>
        </w:tc>
      </w:tr>
      <w:tr w:rsidR="003551CC" w:rsidRPr="000F7BE7" w14:paraId="0B02D1B6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DD065A6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⑧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4ED86B4B" w14:textId="3649A5D5" w:rsidR="00CF1A7A" w:rsidRPr="000F7BE7" w:rsidRDefault="000448DC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明照</w:t>
            </w:r>
            <w:r w:rsidR="00135BA3"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8</w:t>
            </w:r>
            <w:r w:rsidR="00135BA3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张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0F7BE7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CN"/>
              </w:rPr>
              <w:t>4</w:t>
            </w:r>
            <w:r w:rsidRPr="000F7BE7">
              <w:rPr>
                <w:rFonts w:ascii="Segoe UI Symbol" w:eastAsia="Segoe UI Symbol" w:hAnsi="Segoe UI Symbol" w:cs="Segoe UI Symbol" w:hint="eastAsia"/>
                <w:color w:val="000000"/>
                <w:sz w:val="18"/>
                <w:szCs w:val="18"/>
                <w:lang w:eastAsia="zh-CN"/>
              </w:rPr>
              <w:t>㎝</w:t>
            </w:r>
            <w:r w:rsidRPr="000F7BE7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CN"/>
              </w:rPr>
              <w:t>×3</w:t>
            </w:r>
            <w:r w:rsidRPr="000F7BE7">
              <w:rPr>
                <w:rFonts w:ascii="Segoe UI Symbol" w:eastAsia="Segoe UI Symbol" w:hAnsi="Segoe UI Symbol" w:cs="Segoe UI Symbol" w:hint="eastAsia"/>
                <w:color w:val="000000"/>
                <w:sz w:val="18"/>
                <w:szCs w:val="18"/>
                <w:lang w:eastAsia="zh-CN"/>
              </w:rPr>
              <w:t>㎝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尺寸）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62C8BD3A" w14:textId="77777777" w:rsidR="003551CC" w:rsidRDefault="003551CC" w:rsidP="002278C3">
            <w:pPr>
              <w:adjustRightInd w:val="0"/>
              <w:snapToGrid w:val="0"/>
              <w:jc w:val="left"/>
              <w:rPr>
                <w:rFonts w:ascii="ＭＳ 明朝" w:eastAsia="SimSun" w:hAnsi="ＭＳ 明朝" w:cs="ＭＳ 明朝"/>
                <w:b/>
                <w:w w:val="95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不可使用数位相机拍</w:t>
            </w:r>
            <w:r w:rsidRPr="000F7BE7">
              <w:rPr>
                <w:rFonts w:ascii="PMingLiU" w:eastAsia="PMingLiU" w:hAnsi="PMingLiU" w:cs="PMingLiU" w:hint="eastAsia"/>
                <w:b/>
                <w:w w:val="95"/>
                <w:sz w:val="18"/>
                <w:szCs w:val="18"/>
                <w:lang w:eastAsia="zh-CN"/>
              </w:rPr>
              <w:t>摄</w:t>
            </w:r>
            <w:r w:rsidRPr="000F7BE7">
              <w:rPr>
                <w:rFonts w:ascii="ＭＳ 明朝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的照片</w:t>
            </w:r>
          </w:p>
          <w:p w14:paraId="5F98FBDA" w14:textId="07A2567B" w:rsidR="00CB3D2B" w:rsidRPr="00CB3D2B" w:rsidRDefault="002C0713" w:rsidP="002278C3">
            <w:pPr>
              <w:adjustRightInd w:val="0"/>
              <w:snapToGrid w:val="0"/>
              <w:jc w:val="left"/>
              <w:rPr>
                <w:rFonts w:ascii="PMingLiU-ExtB" w:eastAsia="SimSun" w:hAnsi="PMingLiU-ExtB" w:cs="ＭＳ 明朝"/>
                <w:b/>
                <w:w w:val="95"/>
                <w:sz w:val="18"/>
                <w:szCs w:val="18"/>
                <w:lang w:eastAsia="zh-CN"/>
              </w:rPr>
            </w:pPr>
            <w:r>
              <w:rPr>
                <w:rFonts w:ascii="ＭＳ 明朝" w:eastAsia="SimSun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报名前</w:t>
            </w:r>
            <w:r w:rsidR="00CB3D2B">
              <w:rPr>
                <w:rFonts w:ascii="ＭＳ 明朝" w:eastAsia="SimSun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三个月</w:t>
            </w:r>
            <w:r>
              <w:rPr>
                <w:rFonts w:ascii="ＭＳ 明朝" w:eastAsia="SimSun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之</w:t>
            </w:r>
            <w:r w:rsidR="00CB3D2B">
              <w:rPr>
                <w:rFonts w:ascii="ＭＳ 明朝" w:eastAsia="SimSun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内拍摄的</w:t>
            </w:r>
            <w:r>
              <w:rPr>
                <w:rFonts w:ascii="ＭＳ 明朝" w:eastAsia="SimSun" w:hAnsi="ＭＳ 明朝" w:cs="ＭＳ 明朝" w:hint="eastAsia"/>
                <w:b/>
                <w:w w:val="95"/>
                <w:sz w:val="18"/>
                <w:szCs w:val="18"/>
                <w:lang w:eastAsia="zh-CN"/>
              </w:rPr>
              <w:t>照片</w:t>
            </w:r>
          </w:p>
        </w:tc>
      </w:tr>
      <w:tr w:rsidR="00CF1A7A" w:rsidRPr="000F7BE7" w14:paraId="52660F2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633DBBB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⑨</w:t>
            </w:r>
          </w:p>
        </w:tc>
        <w:tc>
          <w:tcPr>
            <w:tcW w:w="4391" w:type="dxa"/>
            <w:tcBorders>
              <w:left w:val="single" w:sz="2" w:space="0" w:color="auto"/>
              <w:bottom w:val="double" w:sz="4" w:space="0" w:color="auto"/>
            </w:tcBorders>
            <w:vAlign w:val="center"/>
          </w:tcPr>
          <w:p w14:paraId="0E8159A5" w14:textId="7E28679C" w:rsidR="00CF1A7A" w:rsidRPr="000F7BE7" w:rsidRDefault="00126AB9" w:rsidP="002278C3">
            <w:pPr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本校要求提</w:t>
            </w:r>
            <w:r w:rsidR="002278C3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交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的其他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补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充</w:t>
            </w:r>
            <w:r w:rsidR="00BA6BFC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材料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1358D813" w14:textId="77777777" w:rsidR="00CF1A7A" w:rsidRPr="000F7BE7" w:rsidRDefault="00CF1A7A" w:rsidP="002278C3">
            <w:pPr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</w:p>
        </w:tc>
      </w:tr>
      <w:tr w:rsidR="00CF1A7A" w:rsidRPr="000F7BE7" w14:paraId="007A0E07" w14:textId="77777777" w:rsidTr="002D63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060BC4A" w14:textId="77777777" w:rsidR="00CF1A7A" w:rsidRPr="000F7BE7" w:rsidRDefault="00CF1A7A" w:rsidP="001842E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注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8771" w:type="dxa"/>
            <w:gridSpan w:val="2"/>
            <w:tcBorders>
              <w:top w:val="doub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FBC20E" w14:textId="41B28F94" w:rsidR="003551CC" w:rsidRPr="000F7BE7" w:rsidRDefault="003551CC" w:rsidP="002278C3">
            <w:pPr>
              <w:adjustRightInd w:val="0"/>
              <w:snapToGrid w:val="0"/>
              <w:rPr>
                <w:rFonts w:ascii="PMingLiU-ExtB" w:eastAsia="PMingLiU-ExtB" w:hAnsi="PMingLiU-ExtB" w:cs="ＭＳ 明朝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lastRenderedPageBreak/>
              <w:t>尽</w:t>
            </w:r>
            <w:r w:rsidR="00F812D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可能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提</w:t>
            </w:r>
            <w:r w:rsidR="002278C3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交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语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能力考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试</w:t>
            </w:r>
            <w:r w:rsidR="000F7902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PMingLiU-ExtB" w:eastAsia="PMingLiU-ExtB" w:hAnsi="PMingLiU-ExtB" w:hint="eastAsia"/>
                <w:sz w:val="18"/>
                <w:szCs w:val="18"/>
                <w:lang w:eastAsia="zh-CN"/>
              </w:rPr>
              <w:t>NAT-TEST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等的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认定书</w:t>
            </w:r>
            <w:r w:rsidR="00B80B8B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以及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成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绩表。</w:t>
            </w:r>
          </w:p>
          <w:p w14:paraId="287736B2" w14:textId="3013BAF3" w:rsidR="003551CC" w:rsidRPr="000F7BE7" w:rsidRDefault="003551CC" w:rsidP="002278C3">
            <w:pPr>
              <w:adjustRightInd w:val="0"/>
              <w:snapToGrid w:val="0"/>
              <w:rPr>
                <w:rFonts w:ascii="PMingLiU-ExtB" w:eastAsia="PMingLiU-ExtB" w:hAnsi="PMingLiU-ExtB" w:cs="ＭＳ 明朝"/>
                <w:color w:val="FFC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lastRenderedPageBreak/>
              <w:t>原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则上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需要日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语能力考试</w:t>
            </w:r>
            <w:r w:rsidRPr="000F7BE7">
              <w:rPr>
                <w:rFonts w:ascii="PMingLiU-ExtB" w:eastAsia="PMingLiU-ExtB" w:hAnsi="PMingLiU-ExtB" w:hint="eastAsia"/>
                <w:sz w:val="18"/>
                <w:szCs w:val="18"/>
                <w:lang w:eastAsia="zh-CN"/>
              </w:rPr>
              <w:t>N</w:t>
            </w:r>
            <w:r w:rsidR="00F75DF9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５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级认定书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复印件或</w:t>
            </w:r>
            <w:r w:rsidRPr="000F7BE7">
              <w:rPr>
                <w:rFonts w:ascii="PMingLiU-ExtB" w:eastAsia="PMingLiU-ExtB" w:hAnsi="PMingLiU-ExtB" w:cs="PMingLiU" w:hint="eastAsia"/>
                <w:sz w:val="18"/>
                <w:szCs w:val="18"/>
                <w:lang w:eastAsia="zh-CN"/>
              </w:rPr>
              <w:t>NAT-TEST</w:t>
            </w:r>
            <w:r w:rsidR="00F75DF9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５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级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水平的合格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。</w:t>
            </w:r>
          </w:p>
        </w:tc>
      </w:tr>
      <w:tr w:rsidR="00CF1A7A" w:rsidRPr="000F7BE7" w14:paraId="09F9C8C2" w14:textId="77777777" w:rsidTr="002D6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578E155" w14:textId="77777777" w:rsidR="00CF1A7A" w:rsidRPr="000F7BE7" w:rsidRDefault="00CF1A7A" w:rsidP="001842E9">
            <w:pPr>
              <w:tabs>
                <w:tab w:val="left" w:pos="180"/>
              </w:tabs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lastRenderedPageBreak/>
              <w:t>注</w:t>
            </w: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7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95BF6" w14:textId="6BC3A78D" w:rsidR="00CF1A7A" w:rsidRPr="000F7BE7" w:rsidRDefault="00CF1A7A" w:rsidP="001842E9">
            <w:pPr>
              <w:tabs>
                <w:tab w:val="left" w:pos="180"/>
              </w:tabs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◆　</w:t>
            </w:r>
            <w:r w:rsidR="0065283D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关于学</w:t>
            </w:r>
            <w:r w:rsidR="0065283D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历认证</w:t>
            </w:r>
          </w:p>
        </w:tc>
      </w:tr>
      <w:tr w:rsidR="00CF1A7A" w:rsidRPr="000F7BE7" w14:paraId="318CFDBE" w14:textId="77777777" w:rsidTr="002D63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5"/>
        </w:trPr>
        <w:tc>
          <w:tcPr>
            <w:tcW w:w="43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976C87" w14:textId="77777777" w:rsidR="00CF1A7A" w:rsidRPr="000F7BE7" w:rsidRDefault="00CF1A7A" w:rsidP="001842E9">
            <w:pPr>
              <w:tabs>
                <w:tab w:val="left" w:pos="180"/>
              </w:tabs>
              <w:ind w:leftChars="380" w:left="798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877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510562" w14:textId="21656EC4" w:rsidR="000C2590" w:rsidRPr="002D638C" w:rsidRDefault="00810727" w:rsidP="001842E9">
            <w:pPr>
              <w:spacing w:line="220" w:lineRule="exact"/>
              <w:rPr>
                <w:rFonts w:ascii="PMingLiU-ExtB" w:eastAsia="PMingLiU-ExtB" w:hAnsi="PMingLiU-ExtB" w:cs="ＭＳ 明朝"/>
                <w:sz w:val="16"/>
                <w:szCs w:val="16"/>
                <w:lang w:eastAsia="zh-CN"/>
              </w:rPr>
            </w:pPr>
            <w:r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拥有</w:t>
            </w:r>
            <w:r w:rsidR="000C2590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中国国籍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的</w:t>
            </w:r>
            <w:r w:rsidR="000F7902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学生</w:t>
            </w:r>
            <w:r w:rsidR="000C2590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，</w:t>
            </w:r>
            <w:r w:rsidR="000C2590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请进</w:t>
            </w:r>
            <w:r w:rsidR="000C2590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行</w:t>
            </w:r>
            <w:r w:rsidR="00882180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下述</w:t>
            </w:r>
            <w:r w:rsidR="000C2590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认证</w:t>
            </w:r>
          </w:p>
          <w:p w14:paraId="5AB436D7" w14:textId="133AA94F" w:rsidR="000C2590" w:rsidRPr="002D638C" w:rsidRDefault="00CF1A7A" w:rsidP="000C2590">
            <w:pPr>
              <w:tabs>
                <w:tab w:val="left" w:pos="180"/>
              </w:tabs>
              <w:spacing w:line="220" w:lineRule="exact"/>
              <w:ind w:firstLineChars="100" w:firstLine="160"/>
              <w:rPr>
                <w:rFonts w:ascii="PMingLiU-ExtB" w:eastAsia="PMingLiU-ExtB" w:hAnsi="PMingLiU-ExtB" w:cs="ＭＳ 明朝"/>
                <w:sz w:val="16"/>
                <w:szCs w:val="16"/>
                <w:lang w:eastAsia="zh-CN"/>
              </w:rPr>
            </w:pPr>
            <w:r w:rsidRPr="002D638C">
              <w:rPr>
                <w:rFonts w:ascii="PMingLiU-ExtB" w:eastAsia="PMingLiU-ExtB" w:hAnsi="PMingLiU-ExtB" w:hint="eastAsia"/>
                <w:sz w:val="16"/>
                <w:szCs w:val="16"/>
                <w:lang w:eastAsia="zh-CN"/>
              </w:rPr>
              <w:t>A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．</w:t>
            </w:r>
            <w:r w:rsidR="0065283D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大学</w:t>
            </w:r>
            <w:r w:rsidR="0065283D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毕业</w:t>
            </w:r>
            <w:r w:rsidR="0065283D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者</w:t>
            </w:r>
          </w:p>
          <w:p w14:paraId="2A1A4B1A" w14:textId="77777777" w:rsidR="00F53C59" w:rsidRPr="002D638C" w:rsidRDefault="000F7902" w:rsidP="000F7902">
            <w:pPr>
              <w:tabs>
                <w:tab w:val="left" w:pos="180"/>
              </w:tabs>
              <w:spacing w:line="220" w:lineRule="exact"/>
              <w:ind w:firstLineChars="100" w:firstLine="160"/>
              <w:rPr>
                <w:rFonts w:ascii="PMingLiU-ExtB" w:eastAsia="PMingLiU-ExtB" w:hAnsi="PMingLiU-ExtB" w:cs="PMingLiU"/>
                <w:kern w:val="0"/>
                <w:sz w:val="16"/>
                <w:szCs w:val="16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（</w:t>
            </w:r>
            <w:r w:rsidRPr="002D638C">
              <w:rPr>
                <w:rFonts w:ascii="PMingLiU-ExtB" w:eastAsia="PMingLiU-ExtB" w:hAnsi="PMingLiU-ExtB" w:cs="PMingLiU" w:hint="eastAsia"/>
                <w:sz w:val="16"/>
                <w:szCs w:val="16"/>
                <w:lang w:eastAsia="zh-CN"/>
              </w:rPr>
              <w:t>1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）</w:t>
            </w:r>
            <w:r w:rsidR="000C2590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毕业证书</w:t>
            </w:r>
            <w:r w:rsidR="000C2590"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的</w:t>
            </w:r>
            <w:r w:rsidR="000C2590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认证</w:t>
            </w:r>
          </w:p>
          <w:p w14:paraId="5D9965B7" w14:textId="4DBFE2B6" w:rsidR="00EB76BA" w:rsidRPr="002D638C" w:rsidRDefault="000C2590" w:rsidP="00F53C59">
            <w:pPr>
              <w:tabs>
                <w:tab w:val="left" w:pos="180"/>
              </w:tabs>
              <w:spacing w:line="220" w:lineRule="exact"/>
              <w:ind w:firstLineChars="500" w:firstLine="800"/>
              <w:rPr>
                <w:rFonts w:ascii="PMingLiU-ExtB" w:eastAsia="PMingLiU-ExtB" w:hAnsi="PMingLiU-ExtB" w:cs="ＭＳ 明朝"/>
                <w:kern w:val="0"/>
                <w:sz w:val="16"/>
                <w:szCs w:val="16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（</w:t>
            </w:r>
            <w:r w:rsidR="00EB76BA"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由</w:t>
            </w:r>
            <w:r w:rsidR="00F53C59"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全国高等学校学生信息咨</w:t>
            </w:r>
            <w:r w:rsidR="00F53C59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询与就业指导中心</w:t>
            </w:r>
            <w:r w:rsidR="00EB76BA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发</w:t>
            </w:r>
            <w:r w:rsidR="00EB76BA"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行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的）</w:t>
            </w:r>
          </w:p>
          <w:p w14:paraId="3D63AE0A" w14:textId="36F39F40" w:rsidR="00F53C59" w:rsidRPr="002D638C" w:rsidRDefault="00F53C59" w:rsidP="00F53C59">
            <w:pPr>
              <w:autoSpaceDE w:val="0"/>
              <w:autoSpaceDN w:val="0"/>
              <w:adjustRightInd w:val="0"/>
              <w:ind w:firstLineChars="500" w:firstLine="800"/>
              <w:jc w:val="left"/>
              <w:rPr>
                <w:rFonts w:ascii="PMingLiU-ExtB" w:eastAsia="PMingLiU-ExtB" w:hAnsi="PMingLiU-ExtB" w:cs="NSimSun"/>
                <w:kern w:val="0"/>
                <w:sz w:val="16"/>
                <w:szCs w:val="16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（由中国教育部学位与研究生教育</w:t>
            </w:r>
            <w:r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发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展中心</w:t>
            </w:r>
            <w:r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发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行的）</w:t>
            </w:r>
            <w:r w:rsidRPr="002D638C">
              <w:rPr>
                <w:rFonts w:ascii="PMingLiU-ExtB" w:eastAsia="PMingLiU-ExtB" w:hAnsi="PMingLiU-ExtB" w:hint="eastAsia"/>
                <w:sz w:val="16"/>
                <w:szCs w:val="16"/>
                <w:lang w:eastAsia="zh-CN"/>
              </w:rPr>
              <w:t xml:space="preserve"> </w:t>
            </w:r>
            <w:r w:rsidRPr="002D638C">
              <w:rPr>
                <w:rFonts w:ascii="PMingLiU-ExtB" w:eastAsia="PMingLiU-ExtB" w:hAnsi="PMingLiU-ExtB"/>
                <w:sz w:val="16"/>
                <w:szCs w:val="16"/>
                <w:lang w:eastAsia="zh-CN"/>
              </w:rPr>
              <w:t xml:space="preserve"> </w:t>
            </w:r>
          </w:p>
          <w:p w14:paraId="73E85517" w14:textId="23FACD68" w:rsidR="000F7902" w:rsidRPr="002D638C" w:rsidRDefault="00CF1A7A" w:rsidP="00E06C67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PMingLiU-ExtB" w:eastAsia="PMingLiU-ExtB" w:hAnsi="PMingLiU-ExtB" w:cs="PMingLiU"/>
                <w:sz w:val="16"/>
                <w:szCs w:val="16"/>
                <w:lang w:eastAsia="zh-CN"/>
              </w:rPr>
            </w:pPr>
            <w:r w:rsidRPr="002D638C">
              <w:rPr>
                <w:rFonts w:ascii="PMingLiU-ExtB" w:eastAsia="PMingLiU-ExtB" w:hAnsi="PMingLiU-ExtB" w:hint="eastAsia"/>
                <w:sz w:val="16"/>
                <w:szCs w:val="16"/>
                <w:lang w:eastAsia="zh-CN"/>
              </w:rPr>
              <w:t>B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．</w:t>
            </w:r>
            <w:r w:rsidR="002C46C2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高</w:t>
            </w:r>
            <w:r w:rsidR="002C46C2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级中学毕业者</w:t>
            </w:r>
            <w:r w:rsidR="00E06C67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（参加</w:t>
            </w:r>
            <w:r w:rsidR="00C52590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过</w:t>
            </w:r>
            <w:r w:rsidR="00E06C67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全国普通高等学校招生入学考</w:t>
            </w:r>
            <w:r w:rsidR="00E06C67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试（高考）</w:t>
            </w:r>
            <w:r w:rsidR="00E06C67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的</w:t>
            </w:r>
            <w:r w:rsidR="00C52590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学生</w:t>
            </w:r>
            <w:r w:rsidR="00E06C67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）</w:t>
            </w:r>
            <w:r w:rsidR="00E06C67" w:rsidRPr="002D638C">
              <w:rPr>
                <w:rFonts w:ascii="PMingLiU-ExtB" w:eastAsia="PMingLiU-ExtB" w:hAnsi="PMingLiU-ExtB" w:hint="eastAsia"/>
                <w:sz w:val="16"/>
                <w:szCs w:val="16"/>
                <w:lang w:eastAsia="zh-CN"/>
              </w:rPr>
              <w:t xml:space="preserve"> </w:t>
            </w:r>
            <w:r w:rsidR="00E06C67" w:rsidRPr="002D638C">
              <w:rPr>
                <w:rFonts w:ascii="PMingLiU-ExtB" w:eastAsia="PMingLiU-ExtB" w:hAnsi="PMingLiU-ExtB"/>
                <w:sz w:val="16"/>
                <w:szCs w:val="16"/>
                <w:lang w:eastAsia="zh-CN"/>
              </w:rPr>
              <w:t xml:space="preserve"> </w:t>
            </w:r>
          </w:p>
          <w:p w14:paraId="17380ECC" w14:textId="6EF035DA" w:rsidR="000A58F6" w:rsidRPr="002D638C" w:rsidRDefault="000F7902" w:rsidP="00E06C67">
            <w:pPr>
              <w:tabs>
                <w:tab w:val="left" w:pos="180"/>
              </w:tabs>
              <w:spacing w:line="220" w:lineRule="exact"/>
              <w:ind w:firstLineChars="100" w:firstLine="160"/>
              <w:rPr>
                <w:rFonts w:ascii="PMingLiU-ExtB" w:eastAsia="PMingLiU-ExtB" w:hAnsi="PMingLiU-ExtB" w:cs="PMingLiU"/>
                <w:kern w:val="0"/>
                <w:sz w:val="16"/>
                <w:szCs w:val="16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（</w:t>
            </w:r>
            <w:r w:rsidRPr="002D638C">
              <w:rPr>
                <w:rFonts w:ascii="PMingLiU-ExtB" w:eastAsia="PMingLiU-ExtB" w:hAnsi="PMingLiU-ExtB" w:cs="NSimSun" w:hint="eastAsia"/>
                <w:kern w:val="0"/>
                <w:sz w:val="16"/>
                <w:szCs w:val="16"/>
                <w:lang w:eastAsia="zh-CN"/>
              </w:rPr>
              <w:t>1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）</w:t>
            </w:r>
            <w:r w:rsidR="00E06C67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毕业证书</w:t>
            </w:r>
            <w:r w:rsidR="00E06C67"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的</w:t>
            </w:r>
            <w:r w:rsidR="00E06C67"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认证</w:t>
            </w:r>
          </w:p>
          <w:p w14:paraId="104EF026" w14:textId="3F5F9056" w:rsidR="00E06C67" w:rsidRPr="002D638C" w:rsidRDefault="00E06C67" w:rsidP="00E06C67">
            <w:pPr>
              <w:tabs>
                <w:tab w:val="left" w:pos="180"/>
              </w:tabs>
              <w:spacing w:line="220" w:lineRule="exact"/>
              <w:ind w:firstLineChars="500" w:firstLine="800"/>
              <w:rPr>
                <w:rFonts w:ascii="PMingLiU-ExtB" w:eastAsia="PMingLiU-ExtB" w:hAnsi="PMingLiU-ExtB" w:cs="PMingLiU"/>
                <w:kern w:val="0"/>
                <w:sz w:val="16"/>
                <w:szCs w:val="16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（由中国教育部学位与研究生教育</w:t>
            </w:r>
            <w:r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发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展中心</w:t>
            </w:r>
            <w:r w:rsidRPr="002D638C">
              <w:rPr>
                <w:rFonts w:ascii="PMingLiU" w:eastAsia="PMingLiU" w:hAnsi="PMingLiU" w:cs="PMingLiU" w:hint="eastAsia"/>
                <w:kern w:val="0"/>
                <w:sz w:val="16"/>
                <w:szCs w:val="16"/>
                <w:lang w:eastAsia="zh-CN"/>
              </w:rPr>
              <w:t>发</w:t>
            </w:r>
            <w:r w:rsidRPr="002D638C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CN"/>
              </w:rPr>
              <w:t>行的）</w:t>
            </w:r>
          </w:p>
          <w:p w14:paraId="5CEAAA1D" w14:textId="458B3FAB" w:rsidR="00F53C59" w:rsidRPr="002D638C" w:rsidRDefault="00F81902" w:rsidP="00F53C59">
            <w:pPr>
              <w:tabs>
                <w:tab w:val="left" w:pos="180"/>
              </w:tabs>
              <w:spacing w:line="220" w:lineRule="exact"/>
              <w:rPr>
                <w:rFonts w:ascii="PMingLiU-ExtB" w:eastAsia="SimSun" w:hAnsi="PMingLiU-ExtB" w:cs="ＭＳ 明朝"/>
                <w:sz w:val="18"/>
                <w:szCs w:val="18"/>
                <w:lang w:eastAsia="zh-CN"/>
              </w:rPr>
            </w:pPr>
            <w:r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邮送</w:t>
            </w:r>
            <w:r w:rsidR="000A58F6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上述</w:t>
            </w:r>
            <w:r w:rsidR="000A58F6" w:rsidRPr="002D638C">
              <w:rPr>
                <w:rFonts w:ascii="PMingLiU-ExtB" w:eastAsia="PMingLiU-ExtB" w:hAnsi="PMingLiU-ExtB" w:cs="PMingLiU" w:hint="eastAsia"/>
                <w:sz w:val="16"/>
                <w:szCs w:val="16"/>
                <w:lang w:eastAsia="zh-CN"/>
              </w:rPr>
              <w:t>A</w:t>
            </w:r>
            <w:r w:rsidR="000A58F6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，</w:t>
            </w:r>
            <w:r w:rsidR="000A58F6" w:rsidRPr="002D638C">
              <w:rPr>
                <w:rFonts w:ascii="PMingLiU-ExtB" w:eastAsia="PMingLiU-ExtB" w:hAnsi="PMingLiU-ExtB" w:cs="PMingLiU" w:hint="eastAsia"/>
                <w:sz w:val="16"/>
                <w:szCs w:val="16"/>
                <w:lang w:eastAsia="zh-CN"/>
              </w:rPr>
              <w:t>B</w:t>
            </w:r>
            <w:r w:rsidR="000A58F6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，</w:t>
            </w:r>
            <w:r w:rsidR="000A58F6" w:rsidRPr="002D638C">
              <w:rPr>
                <w:rFonts w:ascii="PMingLiU-ExtB" w:eastAsia="PMingLiU-ExtB" w:hAnsi="PMingLiU-ExtB" w:cs="PMingLiU" w:hint="eastAsia"/>
                <w:sz w:val="16"/>
                <w:szCs w:val="16"/>
                <w:lang w:eastAsia="zh-CN"/>
              </w:rPr>
              <w:t>C</w:t>
            </w:r>
            <w:r w:rsidR="000A58F6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的</w:t>
            </w:r>
            <w:r w:rsidR="000A58F6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认证</w:t>
            </w:r>
            <w:r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时</w:t>
            </w:r>
            <w:r w:rsidR="000F7902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，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「</w:t>
            </w:r>
            <w:r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认证机关</w:t>
            </w:r>
            <w:r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→学校」</w:t>
            </w:r>
            <w:r w:rsidR="00805D79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的方式直接</w:t>
            </w:r>
            <w:r w:rsidR="00805D79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邮送到</w:t>
            </w:r>
            <w:r w:rsidR="00F812D5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本</w:t>
            </w:r>
            <w:r w:rsidR="00805D79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校，而不是「</w:t>
            </w:r>
            <w:r w:rsidR="00805D79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认证机关</w:t>
            </w:r>
            <w:r w:rsidR="00805D79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→申</w:t>
            </w:r>
            <w:r w:rsidR="00805D79" w:rsidRPr="002D638C">
              <w:rPr>
                <w:rFonts w:ascii="PMingLiU" w:eastAsia="PMingLiU" w:hAnsi="PMingLiU" w:cs="PMingLiU" w:hint="eastAsia"/>
                <w:sz w:val="16"/>
                <w:szCs w:val="16"/>
                <w:lang w:eastAsia="zh-CN"/>
              </w:rPr>
              <w:t>请人</w:t>
            </w:r>
            <w:r w:rsidR="00805D79" w:rsidRPr="002D638C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→学校」的。</w:t>
            </w:r>
          </w:p>
        </w:tc>
      </w:tr>
    </w:tbl>
    <w:p w14:paraId="4678F046" w14:textId="77777777" w:rsidR="00F75DF9" w:rsidRPr="000F7BE7" w:rsidRDefault="00F75DF9" w:rsidP="00A23141">
      <w:pPr>
        <w:tabs>
          <w:tab w:val="left" w:pos="180"/>
          <w:tab w:val="left" w:pos="567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CN"/>
        </w:rPr>
      </w:pPr>
    </w:p>
    <w:p w14:paraId="0938CE07" w14:textId="0B5443DA" w:rsidR="00BA6BFC" w:rsidRPr="000F7BE7" w:rsidRDefault="003E01D5" w:rsidP="00BA6BFC">
      <w:pPr>
        <w:tabs>
          <w:tab w:val="left" w:pos="180"/>
        </w:tabs>
        <w:ind w:firstLineChars="100" w:firstLine="240"/>
        <w:rPr>
          <w:rFonts w:ascii="PMingLiU-ExtB" w:eastAsia="PMingLiU-ExtB" w:hAnsi="PMingLiU-ExtB" w:cs="PMingLiU"/>
          <w:color w:val="000000"/>
          <w:sz w:val="24"/>
          <w:bdr w:val="single" w:sz="4" w:space="0" w:color="auto"/>
          <w:lang w:eastAsia="zh-CN"/>
        </w:rPr>
      </w:pPr>
      <w:r w:rsidRPr="000F7BE7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CN"/>
        </w:rPr>
        <w:t>◆</w:t>
      </w:r>
      <w:r w:rsidR="00BD0F34" w:rsidRPr="000F7BE7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CN"/>
        </w:rPr>
        <w:t xml:space="preserve">　</w:t>
      </w:r>
      <w:r w:rsidR="00135BA3" w:rsidRPr="000F7BE7">
        <w:rPr>
          <w:rFonts w:ascii="PMingLiU" w:eastAsia="PMingLiU" w:hAnsi="PMingLiU" w:cs="PMingLiU" w:hint="eastAsia"/>
          <w:color w:val="000000"/>
          <w:sz w:val="24"/>
          <w:bdr w:val="single" w:sz="4" w:space="0" w:color="auto"/>
          <w:lang w:eastAsia="zh-CN"/>
        </w:rPr>
        <w:t>经费</w:t>
      </w:r>
      <w:r w:rsidR="00135BA3" w:rsidRPr="000F7BE7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CN"/>
        </w:rPr>
        <w:t>支付者</w:t>
      </w:r>
      <w:r w:rsidR="009B26D8" w:rsidRPr="000F7BE7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CN"/>
        </w:rPr>
        <w:t>的</w:t>
      </w:r>
      <w:r w:rsidR="00BA6BFC" w:rsidRPr="000F7BE7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CN"/>
        </w:rPr>
        <w:t>相关</w:t>
      </w:r>
      <w:r w:rsidR="00BA6BFC" w:rsidRPr="000F7BE7">
        <w:rPr>
          <w:rFonts w:ascii="PMingLiU" w:eastAsia="PMingLiU" w:hAnsi="PMingLiU" w:cs="PMingLiU" w:hint="eastAsia"/>
          <w:color w:val="000000"/>
          <w:sz w:val="24"/>
          <w:bdr w:val="single" w:sz="4" w:space="0" w:color="auto"/>
          <w:lang w:eastAsia="zh-CN"/>
        </w:rPr>
        <w:t>资料</w:t>
      </w:r>
      <w:r w:rsidR="00BA6BFC" w:rsidRPr="000F7BE7">
        <w:rPr>
          <w:rFonts w:ascii="PMingLiU-ExtB" w:eastAsia="PMingLiU-ExtB" w:hAnsi="PMingLiU-ExtB" w:cs="PMingLiU" w:hint="eastAsia"/>
          <w:color w:val="000000"/>
          <w:sz w:val="24"/>
          <w:bdr w:val="single" w:sz="4" w:space="0" w:color="auto"/>
          <w:lang w:eastAsia="zh-CN"/>
        </w:rPr>
        <w:t xml:space="preserve"> </w:t>
      </w:r>
      <w:r w:rsidR="00BA6BFC" w:rsidRPr="000F7BE7">
        <w:rPr>
          <w:rFonts w:ascii="PMingLiU-ExtB" w:eastAsia="PMingLiU-ExtB" w:hAnsi="PMingLiU-ExtB" w:cs="PMingLiU"/>
          <w:color w:val="000000"/>
          <w:sz w:val="24"/>
          <w:bdr w:val="single" w:sz="4" w:space="0" w:color="auto"/>
          <w:lang w:eastAsia="zh-CN"/>
        </w:rPr>
        <w:t xml:space="preserve"> </w:t>
      </w:r>
    </w:p>
    <w:p w14:paraId="13E37B5C" w14:textId="39923D74" w:rsidR="002E5D63" w:rsidRPr="000F7BE7" w:rsidRDefault="00C879C9" w:rsidP="000C14EB">
      <w:pPr>
        <w:ind w:firstLineChars="100" w:firstLine="210"/>
        <w:rPr>
          <w:rFonts w:ascii="PMingLiU-ExtB" w:eastAsia="PMingLiU-ExtB" w:hAnsi="PMingLiU-ExtB" w:cs="ＭＳ 明朝"/>
          <w:szCs w:val="21"/>
          <w:lang w:eastAsia="zh-CN"/>
        </w:rPr>
      </w:pPr>
      <w:r w:rsidRPr="000F7BE7">
        <w:rPr>
          <w:rFonts w:ascii="ＭＳ 明朝" w:hAnsi="ＭＳ 明朝" w:cs="ＭＳ 明朝" w:hint="eastAsia"/>
          <w:color w:val="000000"/>
          <w:szCs w:val="21"/>
          <w:lang w:eastAsia="zh-CN"/>
        </w:rPr>
        <w:t>根据</w:t>
      </w:r>
      <w:r w:rsidRPr="000F7BE7">
        <w:rPr>
          <w:rFonts w:ascii="PMingLiU" w:eastAsia="PMingLiU" w:hAnsi="PMingLiU" w:cs="PMingLiU" w:hint="eastAsia"/>
          <w:color w:val="000000"/>
          <w:szCs w:val="21"/>
          <w:lang w:eastAsia="zh-CN"/>
        </w:rPr>
        <w:t>经费</w:t>
      </w:r>
      <w:r w:rsidRPr="000F7BE7">
        <w:rPr>
          <w:rFonts w:ascii="ＭＳ 明朝" w:hAnsi="ＭＳ 明朝" w:cs="ＭＳ 明朝" w:hint="eastAsia"/>
          <w:color w:val="000000"/>
          <w:szCs w:val="21"/>
          <w:lang w:eastAsia="zh-CN"/>
        </w:rPr>
        <w:t>支付</w:t>
      </w:r>
      <w:r w:rsidR="00F75DF9" w:rsidRPr="000F7BE7">
        <w:rPr>
          <w:rFonts w:ascii="ＭＳ 明朝" w:hAnsi="ＭＳ 明朝" w:cs="ＭＳ 明朝" w:hint="eastAsia"/>
          <w:color w:val="000000"/>
          <w:szCs w:val="21"/>
          <w:lang w:eastAsia="zh-CN"/>
        </w:rPr>
        <w:t>者</w:t>
      </w:r>
      <w:r w:rsidRPr="000F7BE7">
        <w:rPr>
          <w:rFonts w:ascii="ＭＳ 明朝" w:hAnsi="ＭＳ 明朝" w:cs="ＭＳ 明朝" w:hint="eastAsia"/>
          <w:color w:val="000000"/>
          <w:szCs w:val="21"/>
          <w:lang w:eastAsia="zh-CN"/>
        </w:rPr>
        <w:t>的情况</w:t>
      </w:r>
      <w:r w:rsidR="00650EC7" w:rsidRPr="000F7BE7">
        <w:rPr>
          <w:rFonts w:ascii="ＭＳ 明朝" w:hAnsi="ＭＳ 明朝" w:cs="ＭＳ 明朝" w:hint="eastAsia"/>
          <w:color w:val="000000"/>
          <w:szCs w:val="21"/>
          <w:lang w:eastAsia="zh-CN"/>
        </w:rPr>
        <w:t>，</w:t>
      </w:r>
      <w:r w:rsidR="00650EC7" w:rsidRPr="000F7BE7">
        <w:rPr>
          <w:rFonts w:ascii="ＭＳ 明朝" w:hAnsi="ＭＳ 明朝" w:cs="ＭＳ 明朝" w:hint="eastAsia"/>
          <w:szCs w:val="21"/>
          <w:lang w:eastAsia="zh-CN"/>
        </w:rPr>
        <w:t>所必</w:t>
      </w:r>
      <w:r w:rsidR="00650EC7" w:rsidRPr="000F7BE7">
        <w:rPr>
          <w:rFonts w:ascii="PMingLiU" w:eastAsia="PMingLiU" w:hAnsi="PMingLiU" w:cs="PMingLiU" w:hint="eastAsia"/>
          <w:szCs w:val="21"/>
          <w:lang w:eastAsia="zh-CN"/>
        </w:rPr>
        <w:t>须</w:t>
      </w:r>
      <w:r w:rsidR="00650EC7" w:rsidRPr="000F7BE7">
        <w:rPr>
          <w:rFonts w:ascii="ＭＳ 明朝" w:hAnsi="ＭＳ 明朝" w:cs="ＭＳ 明朝" w:hint="eastAsia"/>
          <w:szCs w:val="21"/>
          <w:lang w:eastAsia="zh-CN"/>
        </w:rPr>
        <w:t>提出的</w:t>
      </w:r>
      <w:r w:rsidR="00BA6BFC" w:rsidRPr="000F7BE7">
        <w:rPr>
          <w:rFonts w:ascii="PMingLiU" w:eastAsia="PMingLiU" w:hAnsi="PMingLiU" w:cs="PMingLiU" w:hint="eastAsia"/>
          <w:szCs w:val="21"/>
          <w:lang w:eastAsia="zh-CN"/>
        </w:rPr>
        <w:t>资料</w:t>
      </w:r>
      <w:r w:rsidR="00650EC7" w:rsidRPr="000F7BE7">
        <w:rPr>
          <w:rFonts w:ascii="ＭＳ 明朝" w:hAnsi="ＭＳ 明朝" w:cs="ＭＳ 明朝" w:hint="eastAsia"/>
          <w:szCs w:val="21"/>
          <w:lang w:eastAsia="zh-CN"/>
        </w:rPr>
        <w:t>有些不同。</w:t>
      </w:r>
    </w:p>
    <w:p w14:paraId="3A4C4D74" w14:textId="77777777" w:rsidR="001C48F9" w:rsidRPr="000F7BE7" w:rsidRDefault="001C48F9" w:rsidP="000C14EB">
      <w:pPr>
        <w:ind w:firstLineChars="100" w:firstLine="210"/>
        <w:rPr>
          <w:rFonts w:ascii="PMingLiU-ExtB" w:eastAsia="PMingLiU-ExtB" w:hAnsi="PMingLiU-ExtB"/>
          <w:color w:val="000000"/>
          <w:szCs w:val="21"/>
          <w:lang w:eastAsia="zh-CN"/>
        </w:rPr>
      </w:pPr>
    </w:p>
    <w:tbl>
      <w:tblPr>
        <w:tblpPr w:leftFromText="142" w:rightFromText="142" w:vertAnchor="text" w:horzAnchor="margin" w:tblpY="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4526"/>
        <w:gridCol w:w="3969"/>
      </w:tblGrid>
      <w:tr w:rsidR="001C48F9" w:rsidRPr="000F7BE7" w14:paraId="7B322D33" w14:textId="77777777" w:rsidTr="001C48F9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BA3FE5" w14:textId="7E444347" w:rsidR="001C48F9" w:rsidRPr="000F7BE7" w:rsidRDefault="001C48F9" w:rsidP="001C48F9">
            <w:pPr>
              <w:adjustRightInd w:val="0"/>
              <w:snapToGrid w:val="0"/>
              <w:ind w:firstLineChars="100" w:firstLine="220"/>
              <w:rPr>
                <w:rFonts w:ascii="PMingLiU-ExtB" w:eastAsia="PMingLiU-ExtB" w:hAnsi="PMingLiU-ExtB" w:cs="ＭＳ 明朝"/>
                <w:b/>
                <w:color w:val="000000"/>
                <w:sz w:val="22"/>
                <w:szCs w:val="22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b/>
                <w:color w:val="000000"/>
                <w:sz w:val="22"/>
                <w:szCs w:val="22"/>
                <w:lang w:eastAsia="zh-CN"/>
              </w:rPr>
              <w:t>1</w:t>
            </w:r>
            <w:r w:rsidRPr="000F7BE7">
              <w:rPr>
                <w:rFonts w:ascii="PMingLiU-ExtB" w:eastAsia="PMingLiU-ExtB" w:hAnsi="PMingLiU-ExtB"/>
                <w:b/>
                <w:color w:val="000000"/>
                <w:sz w:val="22"/>
                <w:szCs w:val="22"/>
                <w:lang w:eastAsia="zh-CN"/>
              </w:rPr>
              <w:t xml:space="preserve">. 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由申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人的父母或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亲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属支付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费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用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时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所需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资料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（常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驻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海外）</w:t>
            </w:r>
          </w:p>
        </w:tc>
      </w:tr>
      <w:tr w:rsidR="001C48F9" w:rsidRPr="000F7BE7" w14:paraId="7EC1C882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CE4C7" w14:textId="77777777" w:rsidR="001C48F9" w:rsidRPr="000F7BE7" w:rsidRDefault="001C48F9" w:rsidP="001C48F9">
            <w:pPr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452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6E18BD2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</w:p>
        </w:tc>
        <w:tc>
          <w:tcPr>
            <w:tcW w:w="396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5BDD5DA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0A462389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62BE5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183ED606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支付者的存款余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额证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3DA551F6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61E5E008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DF817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5BB36278" w14:textId="77777777" w:rsidR="001C48F9" w:rsidRPr="000F7BE7" w:rsidRDefault="001C48F9" w:rsidP="001C48F9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职员时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・・・在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职证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明</w:t>
            </w:r>
          </w:p>
          <w:p w14:paraId="0BD586D0" w14:textId="77777777" w:rsidR="001C48F9" w:rsidRPr="000F7BE7" w:rsidRDefault="001C48F9" w:rsidP="001C48F9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公司法人代表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・・・法人登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记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簿等</w:t>
            </w:r>
          </w:p>
          <w:p w14:paraId="19A19EA6" w14:textId="77777777" w:rsidR="001C48F9" w:rsidRPr="000F7BE7" w:rsidRDefault="001C48F9" w:rsidP="001C48F9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个体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业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者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营业许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可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复印件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68500BE9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FFC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需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记载连续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龄</w:t>
            </w:r>
          </w:p>
        </w:tc>
      </w:tr>
      <w:tr w:rsidR="001C48F9" w:rsidRPr="000F7BE7" w14:paraId="29705285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06C72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38DD2D94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支付者的收入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近三年份）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182A4A47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64D69939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A9228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⑤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7765DA33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纳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近三年份）</w:t>
            </w:r>
            <w:r w:rsidRPr="000F7BE7">
              <w:rPr>
                <w:rFonts w:ascii="PMingLiU-ExtB" w:eastAsia="PMingLiU-ExtB" w:hAnsi="PMingLiU-ExtB" w:hint="eastAsia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14:paraId="1970D648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（本校需要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18D95676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原件，需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收入或所得金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额</w:t>
            </w:r>
          </w:p>
        </w:tc>
      </w:tr>
      <w:tr w:rsidR="001C48F9" w:rsidRPr="000F7BE7" w14:paraId="4F60B27D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10DEE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⑥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64401E5A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者与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支付者的关系公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证书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AD95A0F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亲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属关系公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、出生医学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等</w:t>
            </w:r>
          </w:p>
        </w:tc>
      </w:tr>
      <w:tr w:rsidR="001C48F9" w:rsidRPr="000F7BE7" w14:paraId="4C6E94F9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C325C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⑦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2814E22B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金形成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经纬证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明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443550EE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行存款折复印件等</w:t>
            </w:r>
          </w:p>
        </w:tc>
      </w:tr>
      <w:tr w:rsidR="001C48F9" w:rsidRPr="000F7BE7" w14:paraId="280DEEE3" w14:textId="77777777" w:rsidTr="001C48F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FE7B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⑧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108F5A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本校要求提交的其他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补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充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料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81AEE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4E8CDD34" w14:textId="3C92DC8A" w:rsidR="001842E9" w:rsidRPr="000F7BE7" w:rsidRDefault="001842E9" w:rsidP="00A8693B">
      <w:pPr>
        <w:rPr>
          <w:rFonts w:ascii="PMingLiU-ExtB" w:eastAsia="PMingLiU-ExtB" w:hAnsi="PMingLiU-ExtB"/>
          <w:color w:val="000000"/>
          <w:sz w:val="16"/>
          <w:szCs w:val="16"/>
          <w:lang w:eastAsia="zh-CN"/>
        </w:rPr>
      </w:pPr>
    </w:p>
    <w:tbl>
      <w:tblPr>
        <w:tblpPr w:leftFromText="142" w:rightFromText="142" w:vertAnchor="text" w:horzAnchor="margin" w:tblpY="29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5340"/>
        <w:gridCol w:w="3580"/>
      </w:tblGrid>
      <w:tr w:rsidR="001C48F9" w:rsidRPr="000F7BE7" w14:paraId="45EA08A1" w14:textId="77777777" w:rsidTr="002D638C"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224627" w14:textId="78EB92E6" w:rsidR="001C48F9" w:rsidRPr="000F7BE7" w:rsidRDefault="001C48F9" w:rsidP="001C48F9">
            <w:pPr>
              <w:adjustRightInd w:val="0"/>
              <w:snapToGrid w:val="0"/>
              <w:ind w:left="200"/>
              <w:rPr>
                <w:rFonts w:ascii="PMingLiU-ExtB" w:eastAsia="PMingLiU-ExtB" w:hAnsi="PMingLiU-ExtB" w:cs="ＭＳ 明朝"/>
                <w:b/>
                <w:color w:val="000000"/>
                <w:sz w:val="22"/>
                <w:szCs w:val="22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b/>
                <w:color w:val="000000"/>
                <w:sz w:val="22"/>
                <w:szCs w:val="22"/>
                <w:lang w:eastAsia="zh-CN"/>
              </w:rPr>
              <w:t>2</w:t>
            </w:r>
            <w:r w:rsidRPr="000F7BE7">
              <w:rPr>
                <w:rFonts w:ascii="PMingLiU-ExtB" w:eastAsia="PMingLiU-ExtB" w:hAnsi="PMingLiU-ExtB"/>
                <w:b/>
                <w:color w:val="000000"/>
                <w:sz w:val="22"/>
                <w:szCs w:val="22"/>
                <w:lang w:eastAsia="zh-CN"/>
              </w:rPr>
              <w:t xml:space="preserve">. 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由申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人本人支付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费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用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时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所需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资料</w:t>
            </w:r>
          </w:p>
        </w:tc>
      </w:tr>
      <w:tr w:rsidR="001C48F9" w:rsidRPr="000F7BE7" w14:paraId="0492C335" w14:textId="77777777" w:rsidTr="002D63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9E6C0" w14:textId="77777777" w:rsidR="001C48F9" w:rsidRPr="000F7BE7" w:rsidRDefault="001C48F9" w:rsidP="001C48F9">
            <w:pPr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534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19F61A8F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人本人名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义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的存款余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额证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</w:p>
        </w:tc>
        <w:tc>
          <w:tcPr>
            <w:tcW w:w="35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165AC61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1EC484C3" w14:textId="77777777" w:rsidTr="002D63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7840D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5340" w:type="dxa"/>
            <w:tcBorders>
              <w:left w:val="single" w:sz="4" w:space="0" w:color="auto"/>
            </w:tcBorders>
            <w:vAlign w:val="center"/>
          </w:tcPr>
          <w:p w14:paraId="7171983F" w14:textId="77777777" w:rsidR="001C48F9" w:rsidRPr="000F7BE7" w:rsidRDefault="001C48F9" w:rsidP="001C48F9">
            <w:pPr>
              <w:ind w:left="-2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在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职证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</w:p>
        </w:tc>
        <w:tc>
          <w:tcPr>
            <w:tcW w:w="3580" w:type="dxa"/>
            <w:tcBorders>
              <w:right w:val="single" w:sz="4" w:space="0" w:color="auto"/>
            </w:tcBorders>
            <w:vAlign w:val="center"/>
          </w:tcPr>
          <w:p w14:paraId="2DEAAB90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4D9AE328" w14:textId="77777777" w:rsidTr="002D63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5F152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5340" w:type="dxa"/>
            <w:tcBorders>
              <w:left w:val="single" w:sz="4" w:space="0" w:color="auto"/>
            </w:tcBorders>
            <w:vAlign w:val="center"/>
          </w:tcPr>
          <w:p w14:paraId="6EA7D7BD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收入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近三年份）</w:t>
            </w:r>
          </w:p>
        </w:tc>
        <w:tc>
          <w:tcPr>
            <w:tcW w:w="3580" w:type="dxa"/>
            <w:tcBorders>
              <w:right w:val="single" w:sz="4" w:space="0" w:color="auto"/>
            </w:tcBorders>
            <w:vAlign w:val="center"/>
          </w:tcPr>
          <w:p w14:paraId="380C5EBA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1C48F9" w:rsidRPr="000F7BE7" w14:paraId="10B202E0" w14:textId="77777777" w:rsidTr="002D63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4A5A" w14:textId="77777777" w:rsidR="001C48F9" w:rsidRPr="000F7BE7" w:rsidRDefault="001C48F9" w:rsidP="001C48F9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7629D9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金形成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经纬证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</w:p>
        </w:tc>
        <w:tc>
          <w:tcPr>
            <w:tcW w:w="35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304ACB" w14:textId="77777777" w:rsidR="001C48F9" w:rsidRPr="000F7BE7" w:rsidRDefault="001C48F9" w:rsidP="001C48F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行存款折复印件等</w:t>
            </w:r>
          </w:p>
        </w:tc>
      </w:tr>
    </w:tbl>
    <w:p w14:paraId="11BD055B" w14:textId="1B834030" w:rsidR="001842E9" w:rsidRPr="000F7BE7" w:rsidRDefault="001842E9" w:rsidP="00A8693B">
      <w:pPr>
        <w:rPr>
          <w:rFonts w:ascii="PMingLiU-ExtB" w:eastAsia="PMingLiU-ExtB" w:hAnsi="PMingLiU-ExtB"/>
          <w:color w:val="000000"/>
          <w:sz w:val="16"/>
          <w:szCs w:val="16"/>
          <w:lang w:eastAsia="zh-CN"/>
        </w:rPr>
      </w:pPr>
    </w:p>
    <w:tbl>
      <w:tblPr>
        <w:tblpPr w:leftFromText="142" w:rightFromText="142" w:vertAnchor="text" w:horzAnchor="margin" w:tblpY="-4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5310"/>
        <w:gridCol w:w="3906"/>
      </w:tblGrid>
      <w:tr w:rsidR="002E5D63" w:rsidRPr="000F7BE7" w14:paraId="61A759BC" w14:textId="77777777" w:rsidTr="002E5D6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8D6DC" w14:textId="0106CDF6" w:rsidR="00D42EBE" w:rsidRPr="000F7BE7" w:rsidRDefault="002E5D63" w:rsidP="00F75DF9">
            <w:pPr>
              <w:adjustRightInd w:val="0"/>
              <w:snapToGrid w:val="0"/>
              <w:ind w:leftChars="86" w:left="181"/>
              <w:rPr>
                <w:rFonts w:ascii="PMingLiU-ExtB" w:eastAsia="PMingLiU-ExtB" w:hAnsi="PMingLiU-ExtB" w:cs="ＭＳ 明朝"/>
                <w:b/>
                <w:color w:val="000000"/>
                <w:sz w:val="22"/>
                <w:szCs w:val="22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b/>
                <w:color w:val="000000"/>
                <w:sz w:val="22"/>
                <w:szCs w:val="22"/>
                <w:lang w:eastAsia="zh-CN"/>
              </w:rPr>
              <w:t>3</w:t>
            </w:r>
            <w:r w:rsidRPr="000F7BE7">
              <w:rPr>
                <w:rFonts w:ascii="PMingLiU-ExtB" w:eastAsia="PMingLiU-ExtB" w:hAnsi="PMingLiU-ExtB"/>
                <w:b/>
                <w:color w:val="000000"/>
                <w:sz w:val="22"/>
                <w:szCs w:val="22"/>
                <w:lang w:eastAsia="zh-CN"/>
              </w:rPr>
              <w:t xml:space="preserve">. </w:t>
            </w:r>
            <w:r w:rsidR="00291E4B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住</w:t>
            </w:r>
            <w:r w:rsidR="00D42EBE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在</w:t>
            </w:r>
            <w:r w:rsidR="00291E4B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日本</w:t>
            </w:r>
            <w:r w:rsidR="00F812D5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的人</w:t>
            </w:r>
            <w:r w:rsidR="00650EC7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支付</w:t>
            </w:r>
            <w:r w:rsidR="00650EC7"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费</w:t>
            </w:r>
            <w:r w:rsidR="00650EC7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用</w:t>
            </w:r>
            <w:r w:rsidR="00D42EBE"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时</w:t>
            </w:r>
            <w:r w:rsidR="009E057E" w:rsidRPr="000F7BE7">
              <w:rPr>
                <w:rFonts w:ascii="ＭＳ 明朝" w:hAnsi="ＭＳ 明朝" w:cs="ＭＳ 明朝" w:hint="eastAsia"/>
                <w:b/>
                <w:color w:val="000000"/>
                <w:sz w:val="22"/>
                <w:szCs w:val="22"/>
                <w:lang w:eastAsia="zh-CN"/>
              </w:rPr>
              <w:t>必</w:t>
            </w:r>
            <w:r w:rsidR="009E057E"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备</w:t>
            </w:r>
            <w:r w:rsidR="00BA6BFC" w:rsidRPr="000F7BE7">
              <w:rPr>
                <w:rFonts w:ascii="PMingLiU" w:eastAsia="PMingLiU" w:hAnsi="PMingLiU" w:cs="PMingLiU" w:hint="eastAsia"/>
                <w:b/>
                <w:color w:val="000000"/>
                <w:sz w:val="22"/>
                <w:szCs w:val="22"/>
                <w:lang w:eastAsia="zh-CN"/>
              </w:rPr>
              <w:t>资料</w:t>
            </w:r>
          </w:p>
        </w:tc>
      </w:tr>
      <w:tr w:rsidR="002E5D63" w:rsidRPr="000F7BE7" w14:paraId="3BD990DA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A7AC1" w14:textId="77777777" w:rsidR="002E5D63" w:rsidRPr="000F7BE7" w:rsidRDefault="002E5D63" w:rsidP="002E5D63">
            <w:pPr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531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4B428D0" w14:textId="3F24D4A8" w:rsidR="002E5D63" w:rsidRPr="000F7BE7" w:rsidRDefault="00264F59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</w:p>
        </w:tc>
        <w:tc>
          <w:tcPr>
            <w:tcW w:w="390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E8E8036" w14:textId="53CBB4F6" w:rsidR="002E5D63" w:rsidRPr="000F7BE7" w:rsidRDefault="00145457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2E5D63" w:rsidRPr="000F7BE7" w14:paraId="3A79223C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6D124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48E212AB" w14:textId="4834B935" w:rsidR="002E5D63" w:rsidRPr="000F7BE7" w:rsidRDefault="00264F59" w:rsidP="00264F5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存款余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额证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23F2F3A1" w14:textId="30AAD239" w:rsidR="002E5D63" w:rsidRPr="000F7BE7" w:rsidRDefault="00145457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原件</w:t>
            </w:r>
          </w:p>
        </w:tc>
      </w:tr>
      <w:tr w:rsidR="002E5D63" w:rsidRPr="000F7BE7" w14:paraId="40BF2959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1ADB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61CA3333" w14:textId="2DF6A0FF" w:rsidR="002E5D63" w:rsidRPr="000F7BE7" w:rsidRDefault="000448DC" w:rsidP="002E5D63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职员时</w:t>
            </w:r>
            <w:r w:rsidR="00145457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在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职证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明</w:t>
            </w:r>
          </w:p>
          <w:p w14:paraId="251B1E18" w14:textId="762E4AA9" w:rsidR="002E5D63" w:rsidRPr="000F7BE7" w:rsidRDefault="000448DC" w:rsidP="002E5D63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公司法人代表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时</w:t>
            </w:r>
            <w:r w:rsidR="00145457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法人登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记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簿等</w:t>
            </w:r>
          </w:p>
          <w:p w14:paraId="1C5E4E25" w14:textId="1A134F0E" w:rsidR="000448DC" w:rsidRPr="000F7BE7" w:rsidRDefault="000448DC" w:rsidP="002E5D63">
            <w:pPr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个体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业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者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时</w:t>
            </w:r>
            <w:r w:rsidR="00145457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="00291E4B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确定申告</w:t>
            </w:r>
            <w:r w:rsidR="00291E4B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书</w:t>
            </w:r>
            <w:r w:rsidR="00291E4B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的复印件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68E8A998" w14:textId="14997131" w:rsidR="002E5D63" w:rsidRPr="000F7BE7" w:rsidRDefault="000A58F6" w:rsidP="002E5D63">
            <w:pPr>
              <w:spacing w:line="260" w:lineRule="exact"/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需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记载连续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龄</w:t>
            </w:r>
          </w:p>
        </w:tc>
      </w:tr>
      <w:tr w:rsidR="002E5D63" w:rsidRPr="000F7BE7" w14:paraId="3B049435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2236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67073427" w14:textId="5C15E319" w:rsidR="00C879C9" w:rsidRPr="000F7BE7" w:rsidRDefault="00C879C9" w:rsidP="002E5D63">
            <w:pPr>
              <w:rPr>
                <w:rFonts w:ascii="PMingLiU-ExtB" w:eastAsia="PMingLiU-ExtB" w:hAnsi="PMingLiU-ExtB" w:cs="Microsoft JhengHei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支付者的收入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</w:t>
            </w:r>
            <w:r w:rsidR="00145457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="00145457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近</w:t>
            </w:r>
            <w:r w:rsidR="00CE3BDC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三年份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1A68A166" w14:textId="1C5F7FF9" w:rsidR="002E5D63" w:rsidRPr="000F7BE7" w:rsidRDefault="00145457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纳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或</w:t>
            </w:r>
            <w:r w:rsidR="00291E4B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课</w:t>
            </w:r>
            <w:r w:rsidR="00291E4B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税</w:t>
            </w:r>
            <w:r w:rsidR="00291E4B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</w:t>
            </w:r>
            <w:r w:rsidR="00291E4B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="00291E4B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</w:p>
        </w:tc>
      </w:tr>
      <w:tr w:rsidR="002E5D63" w:rsidRPr="000F7BE7" w14:paraId="088CBE18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67A0A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⑤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2874A1BC" w14:textId="4AE04F54" w:rsidR="00CE3BDC" w:rsidRPr="000F7BE7" w:rsidRDefault="000A58F6" w:rsidP="000A58F6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住民</w:t>
            </w:r>
            <w:r w:rsidR="003551CC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登</w:t>
            </w:r>
            <w:r w:rsidR="003551CC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</w:t>
            </w:r>
            <w:r w:rsidR="00EB76BA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或登</w:t>
            </w:r>
            <w:r w:rsidR="00EB76BA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录</w:t>
            </w:r>
            <w:r w:rsidR="00EB76BA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原票</w:t>
            </w:r>
            <w:r w:rsidR="00EB76BA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="00EB76BA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事</w:t>
            </w:r>
            <w:r w:rsidR="00EB76BA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项证</w:t>
            </w:r>
            <w:r w:rsidR="00EB76BA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="00EB76BA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1D6D6372" w14:textId="2F9DB23E" w:rsidR="000F7902" w:rsidRPr="000F7BE7" w:rsidRDefault="000F7902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包括所有家庭成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员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的内容</w:t>
            </w:r>
          </w:p>
        </w:tc>
      </w:tr>
      <w:tr w:rsidR="002E5D63" w:rsidRPr="000F7BE7" w14:paraId="6BDD82FB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5629B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⑥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3E849D84" w14:textId="37238960" w:rsidR="00CE3BDC" w:rsidRPr="000F7BE7" w:rsidRDefault="00CE3BDC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者</w:t>
            </w:r>
            <w:r w:rsidR="000F7902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与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经费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支付者的关系公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证书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009B9631" w14:textId="564AC386" w:rsidR="002E5D63" w:rsidRPr="000F7BE7" w:rsidRDefault="00F75DF9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户籍影印本</w:t>
            </w:r>
            <w:r w:rsidR="002E5D63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、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亲</w:t>
            </w:r>
            <w:r w:rsidR="009B26D8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属关系公</w:t>
            </w:r>
            <w:r w:rsidR="009B26D8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证书</w:t>
            </w:r>
            <w:r w:rsidR="002E5D63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、</w:t>
            </w:r>
            <w:r w:rsidR="000A58F6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登</w:t>
            </w:r>
            <w:r w:rsidR="000A58F6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录</w:t>
            </w:r>
            <w:r w:rsidR="000A58F6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原票</w:t>
            </w:r>
            <w:r w:rsidR="000A58F6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记载</w:t>
            </w:r>
            <w:r w:rsidR="000A58F6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事</w:t>
            </w:r>
            <w:r w:rsidR="000A58F6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项证</w:t>
            </w:r>
            <w:r w:rsidR="000A58F6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明</w:t>
            </w:r>
            <w:r w:rsidR="000A58F6"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书</w:t>
            </w:r>
            <w:r w:rsidR="000A58F6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等</w:t>
            </w:r>
          </w:p>
        </w:tc>
      </w:tr>
      <w:tr w:rsidR="002E5D63" w:rsidRPr="000F7BE7" w14:paraId="7061FAD4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6C555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⑦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34FD0D58" w14:textId="48EADF43" w:rsidR="002E5D63" w:rsidRPr="000F7BE7" w:rsidRDefault="00145457" w:rsidP="00145457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金形成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经纬证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明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6AF5BD09" w14:textId="71D3180C" w:rsidR="002E5D63" w:rsidRPr="000F7BE7" w:rsidRDefault="00145457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银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行存款</w:t>
            </w:r>
            <w:r w:rsidR="00BA6BFC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折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复印件等</w:t>
            </w:r>
          </w:p>
        </w:tc>
      </w:tr>
      <w:tr w:rsidR="002E5D63" w:rsidRPr="000F7BE7" w14:paraId="0076CCD0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7AE4" w14:textId="77777777" w:rsidR="002E5D63" w:rsidRPr="000F7BE7" w:rsidRDefault="002E5D63" w:rsidP="002E5D63">
            <w:pPr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⑧</w:t>
            </w: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D781FA" w14:textId="5C0C3005" w:rsidR="002E5D63" w:rsidRPr="000F7BE7" w:rsidRDefault="00126AB9" w:rsidP="00126AB9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本校要求提</w:t>
            </w:r>
            <w:r w:rsidR="002278C3"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交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的其他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补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充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CN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料</w:t>
            </w:r>
          </w:p>
        </w:tc>
        <w:tc>
          <w:tcPr>
            <w:tcW w:w="39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A2251D" w14:textId="77777777" w:rsidR="002E5D63" w:rsidRPr="000F7BE7" w:rsidRDefault="002E5D63" w:rsidP="002E5D63">
            <w:pPr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154239E5" w14:textId="28B3D278" w:rsidR="001842E9" w:rsidRPr="000F7BE7" w:rsidRDefault="001842E9" w:rsidP="00A8693B">
      <w:pPr>
        <w:rPr>
          <w:rFonts w:ascii="PMingLiU-ExtB" w:eastAsia="PMingLiU-ExtB" w:hAnsi="PMingLiU-ExtB"/>
          <w:color w:val="000000"/>
          <w:sz w:val="22"/>
          <w:szCs w:val="22"/>
          <w:lang w:eastAsia="zh-CN"/>
        </w:rPr>
      </w:pPr>
    </w:p>
    <w:p w14:paraId="0C07648E" w14:textId="3777D661" w:rsidR="00347651" w:rsidRPr="000F7BE7" w:rsidRDefault="00347651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0B68237B" w14:textId="3525C9CD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05BB8615" w14:textId="0613877C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364147D6" w14:textId="016DA188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65DA8824" w14:textId="0BA5AD97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6E0136FF" w14:textId="3FA7B6DE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201F4196" w14:textId="6A23D049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7AFA7495" w14:textId="75575FD4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340430D7" w14:textId="1FD28671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6A7C6AD3" w14:textId="421B0F52" w:rsidR="000F7BE7" w:rsidRPr="000F7BE7" w:rsidRDefault="000F7BE7" w:rsidP="00467750">
      <w:pPr>
        <w:spacing w:line="260" w:lineRule="exact"/>
        <w:rPr>
          <w:rFonts w:ascii="PMingLiU-ExtB" w:eastAsia="PMingLiU-ExtB" w:hAnsi="PMingLiU-ExtB" w:cs="ＭＳ 明朝"/>
          <w:b/>
          <w:sz w:val="24"/>
          <w:u w:val="single" w:color="000000"/>
          <w:lang w:eastAsia="zh-CN"/>
        </w:rPr>
      </w:pPr>
    </w:p>
    <w:p w14:paraId="2327A17F" w14:textId="491BFD54" w:rsidR="000F7BE7" w:rsidRDefault="000F7BE7" w:rsidP="00467750">
      <w:pPr>
        <w:spacing w:line="260" w:lineRule="exact"/>
        <w:rPr>
          <w:rFonts w:ascii="PMingLiU-ExtB" w:eastAsia="SimSun" w:hAnsi="PMingLiU-ExtB"/>
          <w:color w:val="000000"/>
          <w:szCs w:val="21"/>
          <w:lang w:eastAsia="zh-CN"/>
        </w:rPr>
      </w:pPr>
    </w:p>
    <w:p w14:paraId="51D25DA0" w14:textId="0E5EA25D" w:rsidR="002D638C" w:rsidRDefault="002D638C" w:rsidP="00467750">
      <w:pPr>
        <w:spacing w:line="260" w:lineRule="exact"/>
        <w:rPr>
          <w:rFonts w:ascii="PMingLiU-ExtB" w:eastAsia="SimSun" w:hAnsi="PMingLiU-ExtB"/>
          <w:color w:val="000000"/>
          <w:szCs w:val="21"/>
          <w:lang w:eastAsia="zh-CN"/>
        </w:rPr>
      </w:pPr>
    </w:p>
    <w:p w14:paraId="5F877817" w14:textId="77777777" w:rsidR="002D638C" w:rsidRPr="002D638C" w:rsidRDefault="002D638C" w:rsidP="00467750">
      <w:pPr>
        <w:spacing w:line="260" w:lineRule="exact"/>
        <w:rPr>
          <w:rFonts w:ascii="PMingLiU-ExtB" w:eastAsia="SimSun" w:hAnsi="PMingLiU-ExtB"/>
          <w:color w:val="000000"/>
          <w:szCs w:val="21"/>
          <w:lang w:eastAsia="zh-CN"/>
        </w:rPr>
      </w:pPr>
    </w:p>
    <w:p w14:paraId="3AD39EA2" w14:textId="7D37ED16" w:rsidR="00046E53" w:rsidRPr="000F7BE7" w:rsidRDefault="00F52507" w:rsidP="0082750A">
      <w:pPr>
        <w:tabs>
          <w:tab w:val="left" w:pos="9070"/>
        </w:tabs>
        <w:rPr>
          <w:rFonts w:ascii="PMingLiU-ExtB" w:eastAsia="PMingLiU-ExtB" w:hAnsi="PMingLiU-ExtB"/>
          <w:b/>
          <w:color w:val="000000"/>
          <w:sz w:val="24"/>
          <w:u w:val="single" w:color="000000"/>
          <w:lang w:eastAsia="zh-CN"/>
        </w:rPr>
      </w:pPr>
      <w:r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</w:t>
      </w:r>
      <w:r w:rsidR="000F7BE7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>Ⅳ</w:t>
      </w:r>
      <w:r w:rsidR="007E1289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</w:t>
      </w:r>
      <w:r w:rsidR="005A7026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>从</w:t>
      </w:r>
      <w:r w:rsidR="005A7026" w:rsidRPr="000F7BE7">
        <w:rPr>
          <w:rFonts w:ascii="PMingLiU" w:eastAsia="PMingLiU" w:hAnsi="PMingLiU" w:cs="PMingLiU" w:hint="eastAsia"/>
          <w:b/>
          <w:color w:val="000000"/>
          <w:sz w:val="24"/>
          <w:u w:val="single" w:color="000000"/>
          <w:lang w:eastAsia="zh-CN"/>
        </w:rPr>
        <w:t>报</w:t>
      </w:r>
      <w:r w:rsidR="005A7026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>名到入学</w:t>
      </w:r>
      <w:r w:rsidR="005B67CD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</w:t>
      </w:r>
      <w:r w:rsidR="005A7026" w:rsidRPr="000F7BE7">
        <w:rPr>
          <w:rFonts w:ascii="PMingLiU-ExtB" w:eastAsia="PMingLiU-ExtB" w:hAnsi="PMingLiU-ExtB" w:cs="ＭＳ 明朝" w:hint="eastAsia"/>
          <w:b/>
          <w:color w:val="000000"/>
          <w:sz w:val="24"/>
          <w:u w:val="single" w:color="000000"/>
          <w:lang w:eastAsia="zh-CN"/>
        </w:rPr>
        <w:t xml:space="preserve"> </w:t>
      </w:r>
      <w:r w:rsidR="005A7026" w:rsidRPr="000F7BE7">
        <w:rPr>
          <w:rFonts w:ascii="PMingLiU-ExtB" w:eastAsia="PMingLiU-ExtB" w:hAnsi="PMingLiU-ExtB" w:cs="ＭＳ 明朝"/>
          <w:b/>
          <w:color w:val="000000"/>
          <w:sz w:val="24"/>
          <w:u w:val="single" w:color="000000"/>
          <w:lang w:eastAsia="zh-CN"/>
        </w:rPr>
        <w:t xml:space="preserve">          </w:t>
      </w:r>
      <w:r w:rsidR="003E01D5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　　　　　　　　　　　　　　　　　　　　　</w:t>
      </w:r>
      <w:r w:rsidR="00B03431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</w:t>
      </w:r>
      <w:r w:rsidR="00343972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</w:t>
      </w:r>
      <w:r w:rsidR="00B03431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  </w:t>
      </w:r>
    </w:p>
    <w:p w14:paraId="602004C5" w14:textId="43F06DD3" w:rsidR="0045317C" w:rsidRPr="000F7BE7" w:rsidRDefault="00046E53" w:rsidP="0082750A">
      <w:pPr>
        <w:numPr>
          <w:ilvl w:val="0"/>
          <w:numId w:val="5"/>
        </w:numPr>
        <w:tabs>
          <w:tab w:val="left" w:pos="180"/>
        </w:tabs>
        <w:ind w:hanging="285"/>
        <w:rPr>
          <w:rFonts w:ascii="PMingLiU-ExtB" w:eastAsia="PMingLiU-ExtB" w:hAnsi="PMingLiU-ExtB"/>
          <w:color w:val="000000"/>
          <w:szCs w:val="21"/>
          <w:bdr w:val="single" w:sz="4" w:space="0" w:color="auto"/>
        </w:rPr>
      </w:pPr>
      <w:r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日程</w:t>
      </w:r>
      <w:r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</w:rPr>
        <w:t xml:space="preserve">　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118"/>
        <w:gridCol w:w="2835"/>
        <w:gridCol w:w="2835"/>
      </w:tblGrid>
      <w:tr w:rsidR="00462AE2" w:rsidRPr="000F7BE7" w14:paraId="07CA637E" w14:textId="0DFB44D8" w:rsidTr="006553A0">
        <w:trPr>
          <w:trHeight w:val="425"/>
        </w:trPr>
        <w:tc>
          <w:tcPr>
            <w:tcW w:w="3118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07CA637B" w14:textId="10792183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b/>
                <w:color w:val="000000"/>
                <w:sz w:val="22"/>
                <w:szCs w:val="22"/>
                <w:shd w:val="pct15" w:color="auto" w:fill="FFFFFF"/>
                <w:lang w:eastAsia="zh-CN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18FFDA40" w14:textId="396C2BFA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b/>
                <w:color w:val="000000"/>
                <w:w w:val="90"/>
                <w:sz w:val="22"/>
                <w:szCs w:val="22"/>
              </w:rPr>
            </w:pPr>
            <w:r w:rsidRPr="000F7BE7">
              <w:rPr>
                <w:rFonts w:ascii="PMingLiU-ExtB" w:eastAsia="PMingLiU-ExtB" w:hAnsi="PMingLiU-ExtB" w:cs="ＭＳ 明朝" w:hint="eastAsia"/>
                <w:b/>
                <w:color w:val="000000"/>
                <w:w w:val="90"/>
                <w:sz w:val="22"/>
                <w:szCs w:val="22"/>
              </w:rPr>
              <w:t>4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w w:val="90"/>
                <w:sz w:val="22"/>
                <w:szCs w:val="22"/>
              </w:rPr>
              <w:t>月入学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7B8CD35A" w14:textId="26388497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b/>
                <w:color w:val="000000"/>
                <w:w w:val="90"/>
                <w:sz w:val="22"/>
                <w:szCs w:val="22"/>
              </w:rPr>
            </w:pPr>
            <w:r w:rsidRPr="000F7BE7">
              <w:rPr>
                <w:rFonts w:ascii="PMingLiU-ExtB" w:eastAsia="PMingLiU-ExtB" w:hAnsi="PMingLiU-ExtB" w:cs="ＭＳ 明朝" w:hint="eastAsia"/>
                <w:b/>
                <w:color w:val="000000"/>
                <w:w w:val="90"/>
                <w:sz w:val="22"/>
                <w:szCs w:val="22"/>
              </w:rPr>
              <w:t>1</w:t>
            </w:r>
            <w:r w:rsidRPr="000F7BE7">
              <w:rPr>
                <w:rFonts w:ascii="PMingLiU-ExtB" w:eastAsia="PMingLiU-ExtB" w:hAnsi="PMingLiU-ExtB" w:cs="ＭＳ 明朝"/>
                <w:b/>
                <w:color w:val="000000"/>
                <w:w w:val="90"/>
                <w:sz w:val="22"/>
                <w:szCs w:val="22"/>
              </w:rPr>
              <w:t>0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w w:val="90"/>
                <w:sz w:val="22"/>
                <w:szCs w:val="22"/>
              </w:rPr>
              <w:t>月入学</w:t>
            </w:r>
          </w:p>
        </w:tc>
      </w:tr>
      <w:tr w:rsidR="00462AE2" w:rsidRPr="000F7BE7" w14:paraId="07CA6382" w14:textId="64952F6F" w:rsidTr="006553A0">
        <w:trPr>
          <w:trHeight w:val="410"/>
        </w:trPr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14:paraId="07CA637F" w14:textId="08FD7FE0" w:rsidR="00462AE2" w:rsidRPr="000F7BE7" w:rsidRDefault="00462AE2" w:rsidP="00462AE2">
            <w:pPr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(1)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</w:rPr>
              <w:t xml:space="preserve"> 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报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名截止日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FF4507E" w14:textId="5AEB2F49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4A49AC63" w14:textId="2F923011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4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  <w:t>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</w:p>
        </w:tc>
      </w:tr>
      <w:tr w:rsidR="00462AE2" w:rsidRPr="000F7BE7" w14:paraId="07CA6386" w14:textId="07671D7F" w:rsidTr="006553A0">
        <w:trPr>
          <w:trHeight w:val="435"/>
        </w:trPr>
        <w:tc>
          <w:tcPr>
            <w:tcW w:w="3118" w:type="dxa"/>
            <w:vAlign w:val="center"/>
          </w:tcPr>
          <w:p w14:paraId="07CA6383" w14:textId="1A72E604" w:rsidR="00462AE2" w:rsidRPr="000F7BE7" w:rsidRDefault="00462AE2" w:rsidP="00462AE2">
            <w:pPr>
              <w:adjustRightInd w:val="0"/>
              <w:snapToGrid w:val="0"/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(2)</w:t>
            </w:r>
            <w:r w:rsidRPr="000F7BE7">
              <w:rPr>
                <w:rFonts w:ascii="PMingLiU-ExtB" w:eastAsia="PMingLiU-ExtB" w:hAnsi="PMingLiU-ExtB"/>
                <w:color w:val="FF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提交</w:t>
            </w:r>
            <w:r w:rsidR="000F7BE7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出入国在留管理</w:t>
            </w:r>
            <w:r w:rsidR="000F7BE7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厅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请资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料</w:t>
            </w:r>
          </w:p>
        </w:tc>
        <w:tc>
          <w:tcPr>
            <w:tcW w:w="2835" w:type="dxa"/>
            <w:vAlign w:val="center"/>
          </w:tcPr>
          <w:p w14:paraId="26076178" w14:textId="6953DB6E" w:rsidR="00462AE2" w:rsidRPr="000F7BE7" w:rsidRDefault="00462AE2" w:rsidP="00462AE2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2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4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  <w:tc>
          <w:tcPr>
            <w:tcW w:w="2835" w:type="dxa"/>
            <w:vAlign w:val="center"/>
          </w:tcPr>
          <w:p w14:paraId="19E34836" w14:textId="4EA918B4" w:rsidR="00462AE2" w:rsidRPr="000F7BE7" w:rsidRDefault="00462AE2" w:rsidP="00462AE2">
            <w:pPr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6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</w:tr>
      <w:tr w:rsidR="00462AE2" w:rsidRPr="000F7BE7" w14:paraId="07CA638A" w14:textId="3F560680" w:rsidTr="006553A0">
        <w:trPr>
          <w:trHeight w:val="426"/>
        </w:trPr>
        <w:tc>
          <w:tcPr>
            <w:tcW w:w="3118" w:type="dxa"/>
            <w:vAlign w:val="center"/>
          </w:tcPr>
          <w:p w14:paraId="07CA6387" w14:textId="15786779" w:rsidR="00462AE2" w:rsidRPr="000F7BE7" w:rsidRDefault="00462AE2" w:rsidP="00462AE2">
            <w:pPr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CN"/>
              </w:rPr>
              <w:t>(3)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交付在留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格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认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定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书</w:t>
            </w:r>
          </w:p>
        </w:tc>
        <w:tc>
          <w:tcPr>
            <w:tcW w:w="2835" w:type="dxa"/>
            <w:vAlign w:val="center"/>
          </w:tcPr>
          <w:p w14:paraId="30E4DCB8" w14:textId="41A67DBF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2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2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6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  <w:tc>
          <w:tcPr>
            <w:tcW w:w="2835" w:type="dxa"/>
            <w:vAlign w:val="center"/>
          </w:tcPr>
          <w:p w14:paraId="62442FE5" w14:textId="26FD829F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8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</w:tr>
      <w:tr w:rsidR="00462AE2" w:rsidRPr="000F7BE7" w14:paraId="07CA638E" w14:textId="6CEE4466" w:rsidTr="006553A0">
        <w:trPr>
          <w:trHeight w:val="430"/>
        </w:trPr>
        <w:tc>
          <w:tcPr>
            <w:tcW w:w="3118" w:type="dxa"/>
            <w:vAlign w:val="center"/>
          </w:tcPr>
          <w:p w14:paraId="07CA638B" w14:textId="559F439B" w:rsidR="00462AE2" w:rsidRPr="000F7BE7" w:rsidRDefault="00462AE2" w:rsidP="00462AE2">
            <w:pPr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(4)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</w:rPr>
              <w:t xml:space="preserve"> 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缴纳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学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费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・宿舍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费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截止日</w:t>
            </w:r>
          </w:p>
        </w:tc>
        <w:tc>
          <w:tcPr>
            <w:tcW w:w="2835" w:type="dxa"/>
            <w:vAlign w:val="center"/>
          </w:tcPr>
          <w:p w14:paraId="777C5D6C" w14:textId="6B2E74CC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  <w:t>5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  <w:tc>
          <w:tcPr>
            <w:tcW w:w="2835" w:type="dxa"/>
            <w:vAlign w:val="center"/>
          </w:tcPr>
          <w:p w14:paraId="0BC2DF97" w14:textId="1ADD8AFB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9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 xml:space="preserve"> 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5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</w:tr>
      <w:tr w:rsidR="00462AE2" w:rsidRPr="000F7BE7" w14:paraId="07CA6392" w14:textId="4E0851F0" w:rsidTr="006553A0">
        <w:trPr>
          <w:trHeight w:val="421"/>
        </w:trPr>
        <w:tc>
          <w:tcPr>
            <w:tcW w:w="3118" w:type="dxa"/>
            <w:vAlign w:val="center"/>
          </w:tcPr>
          <w:p w14:paraId="07CA638F" w14:textId="00D1A3D7" w:rsidR="00462AE2" w:rsidRPr="000F7BE7" w:rsidRDefault="00462AE2" w:rsidP="00462AE2">
            <w:pPr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lastRenderedPageBreak/>
              <w:t>(5)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请签证</w:t>
            </w:r>
          </w:p>
        </w:tc>
        <w:tc>
          <w:tcPr>
            <w:tcW w:w="2835" w:type="dxa"/>
            <w:vAlign w:val="center"/>
          </w:tcPr>
          <w:p w14:paraId="4EE2C824" w14:textId="0704BD9F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10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  <w:tc>
          <w:tcPr>
            <w:tcW w:w="2835" w:type="dxa"/>
            <w:vAlign w:val="center"/>
          </w:tcPr>
          <w:p w14:paraId="303C32DD" w14:textId="601396D9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9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10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</w:tr>
      <w:tr w:rsidR="00462AE2" w:rsidRPr="000F7BE7" w14:paraId="07CA6396" w14:textId="1078177D" w:rsidTr="006553A0">
        <w:trPr>
          <w:trHeight w:val="426"/>
        </w:trPr>
        <w:tc>
          <w:tcPr>
            <w:tcW w:w="3118" w:type="dxa"/>
            <w:vAlign w:val="center"/>
          </w:tcPr>
          <w:p w14:paraId="07CA6393" w14:textId="5081A99F" w:rsidR="00462AE2" w:rsidRPr="000F7BE7" w:rsidRDefault="00462AE2" w:rsidP="00462AE2">
            <w:pPr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(6)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交付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签证</w:t>
            </w:r>
          </w:p>
        </w:tc>
        <w:tc>
          <w:tcPr>
            <w:tcW w:w="2835" w:type="dxa"/>
            <w:vAlign w:val="center"/>
          </w:tcPr>
          <w:p w14:paraId="3EA135AD" w14:textId="0AE35B79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3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20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  <w:tc>
          <w:tcPr>
            <w:tcW w:w="2835" w:type="dxa"/>
            <w:vAlign w:val="center"/>
          </w:tcPr>
          <w:p w14:paraId="6A29C9A9" w14:textId="1D408111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9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  <w:r w:rsidRPr="000F7BE7">
              <w:rPr>
                <w:rFonts w:ascii="PMingLiU-ExtB" w:eastAsia="PMingLiU-ExtB" w:hAnsi="PMingLiU-ExtB" w:hint="eastAsia"/>
                <w:color w:val="000000"/>
                <w:w w:val="80"/>
                <w:sz w:val="18"/>
                <w:szCs w:val="18"/>
              </w:rPr>
              <w:t>20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日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  <w:lang w:eastAsia="zh-CN"/>
              </w:rPr>
              <w:t>左右</w:t>
            </w:r>
          </w:p>
        </w:tc>
      </w:tr>
      <w:tr w:rsidR="00462AE2" w:rsidRPr="000F7BE7" w14:paraId="07CA639A" w14:textId="602A3B86" w:rsidTr="006553A0">
        <w:trPr>
          <w:trHeight w:val="431"/>
        </w:trPr>
        <w:tc>
          <w:tcPr>
            <w:tcW w:w="3118" w:type="dxa"/>
            <w:vAlign w:val="center"/>
          </w:tcPr>
          <w:p w14:paraId="07CA6397" w14:textId="2596C35B" w:rsidR="00462AE2" w:rsidRPr="000F7BE7" w:rsidRDefault="00462AE2" w:rsidP="00462AE2">
            <w:pPr>
              <w:jc w:val="lef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(7)</w:t>
            </w:r>
            <w:r w:rsidRPr="000F7BE7">
              <w:rPr>
                <w:rFonts w:ascii="PMingLiU-ExtB" w:eastAsia="PMingLiU-ExtB" w:hAnsi="PMingLiU-ExtB"/>
                <w:color w:val="000000"/>
                <w:sz w:val="18"/>
                <w:szCs w:val="18"/>
              </w:rPr>
              <w:t xml:space="preserve"> 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入境日本</w:t>
            </w:r>
          </w:p>
        </w:tc>
        <w:tc>
          <w:tcPr>
            <w:tcW w:w="2835" w:type="dxa"/>
            <w:vAlign w:val="center"/>
          </w:tcPr>
          <w:p w14:paraId="76E72A80" w14:textId="3EC147C3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4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</w:p>
        </w:tc>
        <w:tc>
          <w:tcPr>
            <w:tcW w:w="2835" w:type="dxa"/>
            <w:vAlign w:val="center"/>
          </w:tcPr>
          <w:p w14:paraId="4F3A696F" w14:textId="715C77D6" w:rsidR="00462AE2" w:rsidRPr="000F7BE7" w:rsidRDefault="00462AE2" w:rsidP="00462AE2">
            <w:pPr>
              <w:jc w:val="center"/>
              <w:rPr>
                <w:rFonts w:ascii="PMingLiU-ExtB" w:eastAsia="PMingLiU-ExtB" w:hAnsi="PMingLiU-ExtB"/>
                <w:color w:val="000000"/>
                <w:w w:val="80"/>
                <w:sz w:val="18"/>
                <w:szCs w:val="18"/>
              </w:rPr>
            </w:pPr>
            <w:r w:rsidRPr="000F7BE7">
              <w:rPr>
                <w:rFonts w:ascii="PMingLiU-ExtB" w:eastAsia="PMingLiU-ExtB" w:hAnsi="PMingLiU-ExtB" w:cs="ＭＳ 明朝" w:hint="eastAsia"/>
                <w:color w:val="000000"/>
                <w:w w:val="80"/>
                <w:sz w:val="18"/>
                <w:szCs w:val="18"/>
              </w:rPr>
              <w:t>1</w:t>
            </w:r>
            <w:r w:rsidRPr="000F7BE7">
              <w:rPr>
                <w:rFonts w:ascii="PMingLiU-ExtB" w:eastAsia="PMingLiU-ExtB" w:hAnsi="PMingLiU-ExtB" w:cs="ＭＳ 明朝"/>
                <w:color w:val="000000"/>
                <w:w w:val="80"/>
                <w:sz w:val="18"/>
                <w:szCs w:val="18"/>
              </w:rPr>
              <w:t>0</w:t>
            </w:r>
            <w:r w:rsidRPr="000F7BE7">
              <w:rPr>
                <w:rFonts w:ascii="ＭＳ 明朝" w:hAnsi="ＭＳ 明朝" w:cs="ＭＳ 明朝" w:hint="eastAsia"/>
                <w:color w:val="000000"/>
                <w:w w:val="80"/>
                <w:sz w:val="18"/>
                <w:szCs w:val="18"/>
              </w:rPr>
              <w:t>月</w:t>
            </w:r>
          </w:p>
        </w:tc>
      </w:tr>
    </w:tbl>
    <w:p w14:paraId="3EEF7BD2" w14:textId="77777777" w:rsidR="0082750A" w:rsidRPr="000F7BE7" w:rsidRDefault="0082750A" w:rsidP="00B13F3E">
      <w:pPr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</w:rPr>
      </w:pPr>
    </w:p>
    <w:p w14:paraId="177F4876" w14:textId="4A7A9D8C" w:rsidR="007E1289" w:rsidRPr="000F7BE7" w:rsidRDefault="00DE257E" w:rsidP="00046E53">
      <w:pPr>
        <w:ind w:firstLineChars="100" w:firstLine="210"/>
        <w:rPr>
          <w:rFonts w:ascii="PMingLiU-ExtB" w:eastAsia="PMingLiU-ExtB" w:hAnsi="PMingLiU-ExtB" w:cs="ＭＳ 明朝"/>
          <w:color w:val="000000"/>
          <w:szCs w:val="21"/>
          <w:bdr w:val="single" w:sz="4" w:space="0" w:color="auto"/>
          <w:lang w:eastAsia="zh-CN"/>
        </w:rPr>
      </w:pPr>
      <w:r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◆</w:t>
      </w:r>
      <w:r w:rsidR="00BD0F34"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 xml:space="preserve">　</w:t>
      </w:r>
      <w:r w:rsidR="006A4CCD"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从</w:t>
      </w:r>
      <w:r w:rsidR="00CC7A7E"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申</w:t>
      </w:r>
      <w:r w:rsidR="00CC7A7E" w:rsidRPr="000F7BE7">
        <w:rPr>
          <w:rFonts w:ascii="PMingLiU" w:eastAsia="PMingLiU" w:hAnsi="PMingLiU" w:cs="PMingLiU" w:hint="eastAsia"/>
          <w:color w:val="000000"/>
          <w:szCs w:val="21"/>
          <w:bdr w:val="single" w:sz="4" w:space="0" w:color="auto"/>
          <w:lang w:eastAsia="zh-CN"/>
        </w:rPr>
        <w:t>请</w:t>
      </w:r>
      <w:r w:rsidR="006A4CCD"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到入学的</w:t>
      </w:r>
      <w:r w:rsidR="00CC7A7E" w:rsidRPr="000F7BE7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流程</w:t>
      </w:r>
      <w:r w:rsidR="00CC7A7E" w:rsidRPr="000F7BE7">
        <w:rPr>
          <w:rFonts w:ascii="PMingLiU-ExtB" w:eastAsia="PMingLiU-ExtB" w:hAnsi="PMingLiU-ExtB" w:cs="ＭＳ 明朝" w:hint="eastAsia"/>
          <w:color w:val="000000"/>
          <w:szCs w:val="21"/>
          <w:bdr w:val="single" w:sz="4" w:space="0" w:color="auto"/>
          <w:lang w:eastAsia="zh-CN"/>
        </w:rPr>
        <w:t xml:space="preserve"> </w:t>
      </w:r>
      <w:r w:rsidR="00CC7A7E" w:rsidRPr="000F7BE7">
        <w:rPr>
          <w:rFonts w:ascii="PMingLiU-ExtB" w:eastAsia="PMingLiU-ExtB" w:hAnsi="PMingLiU-ExtB" w:cs="ＭＳ 明朝"/>
          <w:color w:val="000000"/>
          <w:szCs w:val="21"/>
          <w:bdr w:val="single" w:sz="4" w:space="0" w:color="auto"/>
          <w:lang w:eastAsia="zh-CN"/>
        </w:rPr>
        <w:t xml:space="preserve"> </w:t>
      </w: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685DCEFC" w14:textId="77777777" w:rsidTr="00DE6B45">
        <w:trPr>
          <w:trHeight w:val="707"/>
        </w:trPr>
        <w:tc>
          <w:tcPr>
            <w:tcW w:w="3785" w:type="dxa"/>
            <w:vAlign w:val="center"/>
          </w:tcPr>
          <w:p w14:paraId="090B949D" w14:textId="08550EF0" w:rsidR="007E1289" w:rsidRPr="000F7BE7" w:rsidRDefault="007E1289" w:rsidP="00DE6B45">
            <w:pPr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</w:rPr>
              <w:t>ＳＴＥＰ１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　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</w:rPr>
              <w:t>提交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</w:rPr>
              <w:t>报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</w:rPr>
              <w:t>名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</w:rPr>
              <w:t>资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</w:rPr>
              <w:t>料・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</w:rPr>
              <w:t>缴纳选考费</w:t>
            </w:r>
          </w:p>
        </w:tc>
        <w:tc>
          <w:tcPr>
            <w:tcW w:w="4685" w:type="dxa"/>
            <w:vAlign w:val="center"/>
          </w:tcPr>
          <w:p w14:paraId="1C50F1ED" w14:textId="4EDE5457" w:rsidR="007E1289" w:rsidRPr="000F7BE7" w:rsidRDefault="007E1289" w:rsidP="00DE6B45">
            <w:pPr>
              <w:spacing w:line="0" w:lineRule="atLeast"/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于</w:t>
            </w:r>
            <w:r w:rsidR="00EA57CA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截止日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之前，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邮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送到高崎梦想</w:t>
            </w:r>
            <w:r w:rsidR="000F7BE7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日</w:t>
            </w:r>
            <w:r w:rsidR="000F7BE7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语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学校申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所需的材料。另外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于日期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结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束之前，</w:t>
            </w:r>
            <w:r w:rsidR="004A3664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请将</w:t>
            </w:r>
            <w:r w:rsidR="004A3664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选考费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汇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入</w:t>
            </w:r>
            <w:r w:rsidR="00F812D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本校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指定</w:t>
            </w:r>
            <w:r w:rsidR="00EA57CA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的</w:t>
            </w:r>
            <w:r w:rsidR="00EA57CA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银行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账户。</w:t>
            </w:r>
          </w:p>
        </w:tc>
      </w:tr>
    </w:tbl>
    <w:p w14:paraId="71DA9B18" w14:textId="77777777" w:rsidR="007E1289" w:rsidRPr="000F7BE7" w:rsidRDefault="007E1289" w:rsidP="007E1289">
      <w:pPr>
        <w:tabs>
          <w:tab w:val="left" w:pos="4536"/>
        </w:tabs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  <w:r w:rsidRPr="000F7BE7">
        <w:rPr>
          <w:rFonts w:ascii="PMingLiU-ExtB" w:eastAsia="PMingLiU-ExtB" w:hAnsi="PMingLiU-ExtB"/>
          <w:b/>
          <w:noProof/>
          <w:color w:val="000000"/>
          <w:sz w:val="18"/>
          <w:szCs w:val="18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EA3AA" wp14:editId="70810356">
                <wp:simplePos x="0" y="0"/>
                <wp:positionH relativeFrom="column">
                  <wp:posOffset>137795</wp:posOffset>
                </wp:positionH>
                <wp:positionV relativeFrom="paragraph">
                  <wp:posOffset>167640</wp:posOffset>
                </wp:positionV>
                <wp:extent cx="180975" cy="3990975"/>
                <wp:effectExtent l="19050" t="0" r="28575" b="66675"/>
                <wp:wrapNone/>
                <wp:docPr id="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3990975"/>
                        </a:xfrm>
                        <a:prstGeom prst="downArrow">
                          <a:avLst>
                            <a:gd name="adj1" fmla="val 55852"/>
                            <a:gd name="adj2" fmla="val 1632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88CC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07" o:spid="_x0000_s1026" type="#_x0000_t67" style="position:absolute;left:0;text-align:left;margin-left:10.85pt;margin-top:13.2pt;width:14.25pt;height:3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JDAQQIAAJUEAAAOAAAAZHJzL2Uyb0RvYy54bWysVEuP0zAQviPxHyzfaR673W2jpqtVlyKk&#10;BVZa4D61ncbgF7bbtP+eiZOW8hAHhA+OxzP+5vHNZHF30IrshQ/SmpoWk5wSYZjl0mxr+unj+tWM&#10;khDBcFDWiJoeRaB3y5cvFp2rRGlbq7jwBEFMqDpX0zZGV2VZYK3QECbWCYPKxnoNEUW/zbiHDtG1&#10;yso8v8k667nzlokQ8PZhUNJlwm8aweKHpgkiElVTjC2m3ad90+/ZcgHV1oNrJRvDgH+IQoM06PQM&#10;9QARyM7L36C0ZN4G28QJszqzTSOZSDlgNkX+SzbPLTiRcsHiBHcuU/h/sOz9/skTyWt6TYkBjRTd&#10;76JNnkmR3/YF6lyo0O7ZPfk+xeAeLfsaiLGrFsxW3Htvu1YAx7CK3j776UEvBHxKNt07yxEfED/V&#10;6tB43QNiFcghUXI8UyIOkTC8LGb5/HZKCUPV1XyehN4FVKfXzof4RlhN+kNNue1Miii5gP1jiIkX&#10;PmYH/EtBSaMV0rwHRabT2bQc2+DCpry0KW6uynKaUoNqhMQITp5TUaySfC2VSoLfblbKE8Sv6Tqt&#10;8XG4NFOGdDWdTxH67xB5Wn+C0DLi+Cipazo7G0HVs/Ha8NTcEaQazhiyMiM9PSMDsxvLj8iOt8Ns&#10;4CzjQcBn/FLS4WTUNHzbgReUqLcGOb69LufISEzCbDbHsfKXis2FAgxrLY4bQg3HVRyGb+e83Lbo&#10;qUi5G9t3XSPjqX2GqMZgsfcT5eOc9sN1KSerH3+T5XcAAAD//wMAUEsDBBQABgAIAAAAIQDQDyBz&#10;4QAAAAgBAAAPAAAAZHJzL2Rvd25yZXYueG1sTI9Pa8JAEMXvhX6HZQq91V2DpppmI6XgwZaCVRGP&#10;azL5Q7OzIbvG+O07PbWnx/Ae7/0mXY22FQP2vnGkYTpRIJByVzRUaTjs108LED4YKkzrCDXc0MMq&#10;u79LTVK4K33hsAuV4BLyidFQh9AlUvq8Rmv8xHVI7JWutybw2Vey6M2Vy20rI6ViaU1DvFCbDt9q&#10;zL93F6vhqD43iyYvT/vbEK8/Dptt+X7aav34ML6+gAg4hr8w/OIzOmTMdHYXKrxoNUTTZ06yxjMQ&#10;7M9VBOKsIZ7PliCzVP5/IPsBAAD//wMAUEsBAi0AFAAGAAgAAAAhALaDOJL+AAAA4QEAABMAAAAA&#10;AAAAAAAAAAAAAAAAAFtDb250ZW50X1R5cGVzXS54bWxQSwECLQAUAAYACAAAACEAOP0h/9YAAACU&#10;AQAACwAAAAAAAAAAAAAAAAAvAQAAX3JlbHMvLnJlbHNQSwECLQAUAAYACAAAACEAb+CQwEECAACV&#10;BAAADgAAAAAAAAAAAAAAAAAuAgAAZHJzL2Uyb0RvYy54bWxQSwECLQAUAAYACAAAACEA0A8gc+EA&#10;AAAIAQAADwAAAAAAAAAAAAAAAACbBAAAZHJzL2Rvd25yZXYueG1sUEsFBgAAAAAEAAQA8wAAAKkF&#10;AAAAAA==&#10;" adj="20001,4768">
                <v:textbox style="layout-flow:vertical-ideographic" inset="5.85pt,.7pt,5.85pt,.7pt"/>
              </v:shape>
            </w:pict>
          </mc:Fallback>
        </mc:AlternateContent>
      </w:r>
    </w:p>
    <w:p w14:paraId="6A7CEA17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552D76A8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6F4D8EC6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C2DE000" w14:textId="0F96759D" w:rsidR="007E1289" w:rsidRPr="000F7BE7" w:rsidRDefault="007E1289" w:rsidP="00DE6B45">
            <w:pPr>
              <w:rPr>
                <w:rFonts w:ascii="PMingLiU-ExtB" w:eastAsia="PMingLiU-ExtB" w:hAnsi="PMingLiU-ExtB"/>
                <w:b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ＳＴＥＰ２　由本校</w:t>
            </w:r>
            <w:r w:rsidRPr="000F7BE7">
              <w:rPr>
                <w:rFonts w:ascii="PMingLiU" w:eastAsia="PMingLiU" w:hAnsi="PMingLiU" w:cs="PMingLiU" w:hint="eastAsia"/>
                <w:b/>
                <w:sz w:val="18"/>
                <w:szCs w:val="18"/>
                <w:lang w:eastAsia="zh-CN"/>
              </w:rPr>
              <w:t>进</w:t>
            </w:r>
            <w:r w:rsidRPr="000F7BE7">
              <w:rPr>
                <w:rFonts w:ascii="ＭＳ 明朝" w:hAnsi="ＭＳ 明朝" w:cs="ＭＳ 明朝" w:hint="eastAsia"/>
                <w:b/>
                <w:sz w:val="18"/>
                <w:szCs w:val="18"/>
                <w:lang w:eastAsia="zh-CN"/>
              </w:rPr>
              <w:t>行</w:t>
            </w:r>
            <w:r w:rsidRPr="000F7BE7">
              <w:rPr>
                <w:rFonts w:ascii="PMingLiU" w:eastAsia="PMingLiU" w:hAnsi="PMingLiU" w:cs="PMingLiU" w:hint="eastAsia"/>
                <w:b/>
                <w:sz w:val="18"/>
                <w:szCs w:val="18"/>
                <w:lang w:eastAsia="zh-CN"/>
              </w:rPr>
              <w:t>审查</w:t>
            </w:r>
          </w:p>
        </w:tc>
        <w:tc>
          <w:tcPr>
            <w:tcW w:w="4685" w:type="dxa"/>
            <w:vAlign w:val="center"/>
          </w:tcPr>
          <w:p w14:paraId="512941FA" w14:textId="77777777" w:rsidR="007E1289" w:rsidRPr="000F7BE7" w:rsidRDefault="007E1289" w:rsidP="007E1289">
            <w:pPr>
              <w:spacing w:line="0" w:lineRule="atLeast"/>
              <w:rPr>
                <w:rFonts w:ascii="PMingLiU-ExtB" w:eastAsia="PMingLiU-ExtB" w:hAnsi="PMingLiU-ExtB" w:cs="ＭＳ 明朝"/>
                <w:color w:val="FFC000"/>
                <w:sz w:val="18"/>
                <w:szCs w:val="18"/>
              </w:rPr>
            </w:pP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领取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了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报名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材料后，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进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行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审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核・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选考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，判断能否入学。</w:t>
            </w:r>
          </w:p>
          <w:p w14:paraId="25560013" w14:textId="232688A4" w:rsidR="007E1289" w:rsidRPr="000F7BE7" w:rsidRDefault="004A3664" w:rsidP="007E1289">
            <w:pPr>
              <w:spacing w:line="0" w:lineRule="atLeas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本校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发行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「入学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许可证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」，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而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到管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辖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的</w:t>
            </w:r>
            <w:r w:rsidR="000F7BE7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出入国在留管理</w:t>
            </w:r>
            <w:r w:rsidR="000F7BE7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厅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提交申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材料。</w:t>
            </w:r>
          </w:p>
        </w:tc>
      </w:tr>
    </w:tbl>
    <w:p w14:paraId="0D6B32C6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64879EAF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41DF87BA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15E0C3CB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AD17A32" w14:textId="3A7C261D" w:rsidR="007E1289" w:rsidRPr="000F7BE7" w:rsidRDefault="007E1289" w:rsidP="007E1289">
            <w:pPr>
              <w:ind w:rightChars="20" w:right="42"/>
              <w:rPr>
                <w:rFonts w:ascii="PMingLiU-ExtB" w:eastAsia="PMingLiU-ExtB" w:hAnsi="PMingLiU-ExtB"/>
                <w:b/>
                <w:color w:val="FFC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 xml:space="preserve">ＳＴＥＰ３　</w:t>
            </w:r>
            <w:r w:rsidR="00347651"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由</w:t>
            </w:r>
            <w:r w:rsidR="000F7BE7"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出入国在留管理</w:t>
            </w:r>
            <w:r w:rsidR="000F7BE7"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厅</w:t>
            </w:r>
            <w:r w:rsidR="00347651"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进行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审查</w:t>
            </w:r>
          </w:p>
          <w:p w14:paraId="798D2437" w14:textId="099B388A" w:rsidR="007E1289" w:rsidRPr="000F7BE7" w:rsidRDefault="00347651" w:rsidP="007E1289">
            <w:pPr>
              <w:ind w:rightChars="20" w:right="42" w:firstLineChars="300" w:firstLine="540"/>
              <w:rPr>
                <w:rFonts w:ascii="PMingLiU-ExtB" w:eastAsia="PMingLiU-ExtB" w:hAnsi="PMingLiU-ExtB"/>
                <w:b/>
                <w:color w:val="FFC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交付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「在留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资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格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认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定</w:t>
            </w:r>
            <w:r w:rsidR="007E1289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书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」</w:t>
            </w:r>
            <w:r w:rsidR="007E1289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4685" w:type="dxa"/>
            <w:vAlign w:val="center"/>
          </w:tcPr>
          <w:p w14:paraId="36B34166" w14:textId="40A03B4F" w:rsidR="007E1289" w:rsidRPr="000F7BE7" w:rsidRDefault="00347651" w:rsidP="00DE6B45">
            <w:pPr>
              <w:spacing w:line="0" w:lineRule="atLeast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由</w:t>
            </w:r>
            <w:r w:rsidR="000F7BE7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出入国在留管理</w:t>
            </w:r>
            <w:r w:rsidR="000F7BE7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厅</w:t>
            </w:r>
            <w:r w:rsidR="007E1289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进行审查</w:t>
            </w:r>
            <w:r w:rsidR="007E1289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后，交付「在留</w:t>
            </w:r>
            <w:r w:rsidR="007E1289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资格认定证明书</w:t>
            </w:r>
            <w:r w:rsidR="007E1289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」。</w:t>
            </w:r>
          </w:p>
        </w:tc>
      </w:tr>
    </w:tbl>
    <w:p w14:paraId="6AC3FF23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7C1FCAFC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6ABB2D9D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5F46B644" w14:textId="77777777" w:rsidTr="00DE6B45">
        <w:trPr>
          <w:trHeight w:val="1098"/>
        </w:trPr>
        <w:tc>
          <w:tcPr>
            <w:tcW w:w="3785" w:type="dxa"/>
            <w:tcBorders>
              <w:bottom w:val="double" w:sz="4" w:space="0" w:color="auto"/>
            </w:tcBorders>
            <w:vAlign w:val="center"/>
          </w:tcPr>
          <w:p w14:paraId="723B2D47" w14:textId="77777777" w:rsidR="007E1289" w:rsidRPr="000F7BE7" w:rsidRDefault="007E1289" w:rsidP="007E1289">
            <w:pPr>
              <w:tabs>
                <w:tab w:val="left" w:pos="240"/>
              </w:tabs>
              <w:ind w:rightChars="20" w:right="42"/>
              <w:rPr>
                <w:rFonts w:ascii="PMingLiU-ExtB" w:eastAsia="PMingLiU-ExtB" w:hAnsi="PMingLiU-ExtB"/>
                <w:b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 xml:space="preserve">ＳＴＥＰ４　</w:t>
            </w:r>
            <w:r w:rsidRPr="000F7BE7">
              <w:rPr>
                <w:rFonts w:ascii="PMingLiU-ExtB" w:eastAsia="PMingLiU-ExtB" w:hAnsi="PMingLiU-ExtB" w:hint="eastAsia"/>
                <w:b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缴纳</w:t>
            </w: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学</w:t>
            </w:r>
            <w:r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费</w:t>
            </w:r>
          </w:p>
          <w:p w14:paraId="72C55F24" w14:textId="5000F0E4" w:rsidR="007E1289" w:rsidRPr="000F7BE7" w:rsidRDefault="007E1289" w:rsidP="007E1289">
            <w:pPr>
              <w:tabs>
                <w:tab w:val="left" w:pos="240"/>
              </w:tabs>
              <w:ind w:rightChars="20" w:right="42" w:firstLineChars="200" w:firstLine="360"/>
              <w:rPr>
                <w:rFonts w:ascii="PMingLiU-ExtB" w:eastAsia="PMingLiU-ExtB" w:hAnsi="PMingLiU-ExtB"/>
                <w:b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PMingLiU-ExtB" w:eastAsia="PMingLiU-ExtB" w:hAnsi="PMingLiU-ExtB" w:hint="eastAsia"/>
                <w:b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邮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送在留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资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格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认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定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明</w:t>
            </w:r>
            <w:r w:rsidR="00347651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书</w:t>
            </w:r>
            <w:r w:rsidR="00347651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与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入学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许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可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书</w:t>
            </w:r>
            <w:r w:rsidRPr="000F7BE7">
              <w:rPr>
                <w:rFonts w:ascii="PMingLiU-ExtB" w:eastAsia="PMingLiU-ExtB" w:hAnsi="PMingLiU-ExtB" w:hint="eastAsia"/>
                <w:b/>
                <w:color w:val="000000"/>
                <w:sz w:val="18"/>
                <w:szCs w:val="18"/>
                <w:lang w:eastAsia="zh-CN"/>
              </w:rPr>
              <w:t xml:space="preserve">  </w:t>
            </w:r>
          </w:p>
        </w:tc>
        <w:tc>
          <w:tcPr>
            <w:tcW w:w="4685" w:type="dxa"/>
            <w:tcBorders>
              <w:bottom w:val="double" w:sz="4" w:space="0" w:color="auto"/>
            </w:tcBorders>
            <w:vAlign w:val="center"/>
          </w:tcPr>
          <w:p w14:paraId="18DFDDA5" w14:textId="0AE31D12" w:rsidR="007E1289" w:rsidRPr="000F7BE7" w:rsidRDefault="000D3726" w:rsidP="00DE6B45">
            <w:pPr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本校通知</w:t>
            </w:r>
            <w:r w:rsidR="00347651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被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交付「在留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资格认定证明书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」的申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人。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请人（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或</w:t>
            </w:r>
            <w:r w:rsidR="004A3664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代</w:t>
            </w:r>
            <w:r w:rsidR="004A3664"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办公司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）</w:t>
            </w:r>
            <w:r w:rsidR="004A3664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将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入学金，授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课费</w:t>
            </w:r>
            <w:r w:rsidR="00347651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设施费</w:t>
            </w:r>
            <w:r w:rsidR="00347651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活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动费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等</w:t>
            </w:r>
            <w:r w:rsidR="004A3664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汇</w:t>
            </w:r>
            <w:r w:rsidR="004A3664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入</w:t>
            </w:r>
            <w:r w:rsidR="00F812D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本校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指定</w:t>
            </w:r>
            <w:r w:rsidR="00DE6B4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的</w:t>
            </w:r>
            <w:r w:rsidR="00DE6B45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银行</w:t>
            </w:r>
            <w:r w:rsidR="00046E53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账户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。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确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认费</w:t>
            </w:r>
            <w:r w:rsidR="004A3664"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用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到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CN"/>
              </w:rPr>
              <w:t>账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后，由本校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邮送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「在留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资格认定证明书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」「入学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许可证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」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以及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「入学日程」。</w:t>
            </w:r>
          </w:p>
        </w:tc>
      </w:tr>
    </w:tbl>
    <w:p w14:paraId="36CB38CD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2D4EF21B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48AAC349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5A129A50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tbl>
      <w:tblPr>
        <w:tblpPr w:leftFromText="142" w:rightFromText="142" w:vertAnchor="text" w:horzAnchor="margin" w:tblpXSpec="right" w:tblpY="354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3F969874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AF741A2" w14:textId="77777777" w:rsidR="000D3726" w:rsidRPr="000F7BE7" w:rsidRDefault="007E1289" w:rsidP="000D3726">
            <w:pPr>
              <w:ind w:rightChars="449" w:right="943"/>
              <w:rPr>
                <w:rFonts w:ascii="PMingLiU-ExtB" w:eastAsia="PMingLiU-ExtB" w:hAnsi="PMingLiU-ExtB"/>
                <w:b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 xml:space="preserve">ＳＴＥＰ５　</w:t>
            </w:r>
            <w:r w:rsidR="000D3726"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申</w:t>
            </w:r>
            <w:r w:rsidR="000D3726" w:rsidRPr="000F7BE7">
              <w:rPr>
                <w:rFonts w:ascii="PMingLiU" w:eastAsia="PMingLiU" w:hAnsi="PMingLiU" w:cs="PMingLiU" w:hint="eastAsia"/>
                <w:b/>
                <w:color w:val="000000"/>
                <w:sz w:val="18"/>
                <w:szCs w:val="18"/>
                <w:lang w:eastAsia="zh-CN"/>
              </w:rPr>
              <w:t>请签证</w:t>
            </w:r>
          </w:p>
          <w:p w14:paraId="0A9DD1DA" w14:textId="77777777" w:rsidR="000D3726" w:rsidRPr="000F7BE7" w:rsidRDefault="000D3726" w:rsidP="00347651">
            <w:pPr>
              <w:ind w:firstLineChars="250" w:firstLine="45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交付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bdr w:val="single" w:sz="4" w:space="0" w:color="auto"/>
                <w:lang w:eastAsia="zh-CN"/>
              </w:rPr>
              <w:t>签证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 xml:space="preserve">　　　　　　　　　　</w:t>
            </w:r>
          </w:p>
          <w:p w14:paraId="63883E2F" w14:textId="1902B3AD" w:rsidR="000D3726" w:rsidRPr="000F7BE7" w:rsidRDefault="000D3726" w:rsidP="00347651">
            <w:pPr>
              <w:ind w:firstLineChars="250" w:firstLine="450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0F7BE7">
              <w:rPr>
                <w:rFonts w:ascii="PMingLiU" w:eastAsia="PMingLiU" w:hAnsi="PMingLiU" w:cs="PMingLiU" w:hint="eastAsia"/>
                <w:sz w:val="18"/>
                <w:szCs w:val="18"/>
                <w:bdr w:val="single" w:sz="4" w:space="0" w:color="auto"/>
                <w:lang w:eastAsia="zh-CN"/>
              </w:rPr>
              <w:t>邮送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CN"/>
              </w:rPr>
              <w:t>入</w:t>
            </w:r>
            <w:r w:rsidR="004A3664"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CN"/>
              </w:rPr>
              <w:t>宿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bdr w:val="single" w:sz="4" w:space="0" w:color="auto"/>
                <w:lang w:eastAsia="zh-CN"/>
              </w:rPr>
              <w:t>问卷调查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CN"/>
              </w:rPr>
              <w:t>（入</w:t>
            </w:r>
            <w:r w:rsidR="004A3664"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CN"/>
              </w:rPr>
              <w:t>宿希望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CN"/>
              </w:rPr>
              <w:t>者）</w:t>
            </w:r>
          </w:p>
          <w:p w14:paraId="32E6FA20" w14:textId="7CC66E6E" w:rsidR="007E1289" w:rsidRPr="000F7BE7" w:rsidRDefault="000D3726" w:rsidP="00347651">
            <w:pPr>
              <w:ind w:rightChars="449" w:right="943" w:firstLineChars="250" w:firstLine="450"/>
              <w:rPr>
                <w:rFonts w:ascii="PMingLiU-ExtB" w:eastAsia="PMingLiU-ExtB" w:hAnsi="PMingLiU-ExtB"/>
                <w:b/>
                <w:color w:val="000000"/>
                <w:sz w:val="18"/>
                <w:szCs w:val="18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</w:rPr>
              <w:t>决定入境日・准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bdr w:val="single" w:sz="4" w:space="0" w:color="auto"/>
              </w:rPr>
              <w:t>备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</w:rPr>
              <w:t>机票</w:t>
            </w:r>
          </w:p>
        </w:tc>
        <w:tc>
          <w:tcPr>
            <w:tcW w:w="4685" w:type="dxa"/>
            <w:vAlign w:val="center"/>
          </w:tcPr>
          <w:p w14:paraId="5E4B21E4" w14:textId="12877505" w:rsidR="00AE2221" w:rsidRPr="000F7BE7" w:rsidRDefault="00AE2221" w:rsidP="00AE2221">
            <w:pPr>
              <w:snapToGrid w:val="0"/>
              <w:spacing w:line="0" w:lineRule="atLeast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希望入宿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或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需要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利用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接机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服</w:t>
            </w:r>
            <w:r w:rsidR="00347651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务</w:t>
            </w:r>
            <w:r w:rsidR="00F812D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的学生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请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填写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问卷调查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尽早用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传真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等</w:t>
            </w:r>
            <w:r w:rsidR="004A3664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方式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回送。</w:t>
            </w:r>
          </w:p>
          <w:p w14:paraId="0FA4C7ED" w14:textId="46CB92CA" w:rsidR="00DE6B45" w:rsidRPr="000F7BE7" w:rsidRDefault="00AE2221" w:rsidP="00DE6B45">
            <w:pPr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在日本</w:t>
            </w:r>
            <w:r w:rsidR="00CD75F2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驻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外使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领馆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申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请签证</w:t>
            </w:r>
            <w:r w:rsidR="0034765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，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领取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了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签证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后，准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备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机票，</w:t>
            </w:r>
            <w:r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请</w:t>
            </w:r>
            <w:r w:rsidR="00DE2DB1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联系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到</w:t>
            </w:r>
            <w:r w:rsidR="00DE2DB1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本校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入境</w:t>
            </w:r>
            <w:r w:rsidR="00810727" w:rsidRPr="000F7BE7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预定</w:t>
            </w:r>
            <w:r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日。</w:t>
            </w:r>
            <w:r w:rsidR="00F812D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尽可能</w:t>
            </w:r>
            <w:r w:rsidR="00DB3972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本校指定日</w:t>
            </w:r>
            <w:r w:rsidR="00DE6B45" w:rsidRPr="000F7BE7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入境。</w:t>
            </w:r>
          </w:p>
        </w:tc>
      </w:tr>
    </w:tbl>
    <w:p w14:paraId="0F636D50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7465615D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70551BAD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0C13B576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p w14:paraId="6B251BD9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  <w:lang w:eastAsia="zh-CN"/>
        </w:rPr>
      </w:pP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694217C8" w14:textId="77777777" w:rsidTr="00DE6B45">
        <w:trPr>
          <w:trHeight w:val="397"/>
        </w:trPr>
        <w:tc>
          <w:tcPr>
            <w:tcW w:w="3785" w:type="dxa"/>
            <w:vAlign w:val="center"/>
          </w:tcPr>
          <w:p w14:paraId="09AA4594" w14:textId="765E8EBC" w:rsidR="007E1289" w:rsidRPr="000F7BE7" w:rsidRDefault="007E1289" w:rsidP="00DE6B45">
            <w:pPr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TW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</w:rPr>
              <w:t xml:space="preserve">ＳＴＥＰ６　</w:t>
            </w:r>
            <w:r w:rsidR="000D3726"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>入境日本</w:t>
            </w:r>
          </w:p>
        </w:tc>
        <w:tc>
          <w:tcPr>
            <w:tcW w:w="4685" w:type="dxa"/>
            <w:vAlign w:val="center"/>
          </w:tcPr>
          <w:p w14:paraId="643BE80D" w14:textId="77777777" w:rsidR="007E1289" w:rsidRPr="000F7BE7" w:rsidRDefault="007E1289" w:rsidP="00DE6B45">
            <w:pPr>
              <w:spacing w:line="0" w:lineRule="atLeast"/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</w:p>
        </w:tc>
      </w:tr>
    </w:tbl>
    <w:p w14:paraId="2797446D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</w:rPr>
      </w:pPr>
    </w:p>
    <w:p w14:paraId="7128CB3B" w14:textId="77777777" w:rsidR="007E1289" w:rsidRPr="000F7BE7" w:rsidRDefault="007E1289" w:rsidP="007E1289">
      <w:pPr>
        <w:rPr>
          <w:rFonts w:ascii="PMingLiU-ExtB" w:eastAsia="PMingLiU-ExtB" w:hAnsi="PMingLiU-ExtB"/>
          <w:b/>
          <w:color w:val="000000"/>
          <w:sz w:val="18"/>
          <w:szCs w:val="18"/>
          <w:bdr w:val="single" w:sz="4" w:space="0" w:color="auto"/>
        </w:rPr>
      </w:pP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0F7BE7" w14:paraId="09B2DB2B" w14:textId="77777777" w:rsidTr="000D3726">
        <w:trPr>
          <w:trHeight w:val="397"/>
        </w:trPr>
        <w:tc>
          <w:tcPr>
            <w:tcW w:w="3785" w:type="dxa"/>
            <w:vAlign w:val="center"/>
          </w:tcPr>
          <w:p w14:paraId="45099B22" w14:textId="71BDF2F5" w:rsidR="007E1289" w:rsidRPr="000F7BE7" w:rsidRDefault="007E1289" w:rsidP="00DE6B45">
            <w:pPr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0F7BE7">
              <w:rPr>
                <w:rFonts w:ascii="ＭＳ 明朝" w:hAnsi="ＭＳ 明朝" w:cs="ＭＳ 明朝" w:hint="eastAsia"/>
                <w:b/>
                <w:color w:val="000000"/>
                <w:sz w:val="18"/>
                <w:szCs w:val="18"/>
                <w:lang w:eastAsia="zh-CN"/>
              </w:rPr>
              <w:t xml:space="preserve">ＳＴＥＰ７　</w:t>
            </w:r>
            <w:r w:rsidR="000D3726" w:rsidRPr="000F7BE7">
              <w:rPr>
                <w:rFonts w:ascii="ＭＳ 明朝" w:hAnsi="ＭＳ 明朝" w:cs="ＭＳ 明朝" w:hint="eastAsia"/>
                <w:b/>
                <w:sz w:val="18"/>
                <w:szCs w:val="18"/>
                <w:lang w:eastAsia="zh-CN"/>
              </w:rPr>
              <w:t>入学高崎梦想日</w:t>
            </w:r>
            <w:r w:rsidR="000D3726" w:rsidRPr="000F7BE7">
              <w:rPr>
                <w:rFonts w:ascii="PMingLiU" w:eastAsia="PMingLiU" w:hAnsi="PMingLiU" w:cs="PMingLiU" w:hint="eastAsia"/>
                <w:b/>
                <w:sz w:val="18"/>
                <w:szCs w:val="18"/>
                <w:lang w:eastAsia="zh-CN"/>
              </w:rPr>
              <w:t>语</w:t>
            </w:r>
            <w:r w:rsidR="000D3726" w:rsidRPr="000F7BE7">
              <w:rPr>
                <w:rFonts w:ascii="ＭＳ 明朝" w:hAnsi="ＭＳ 明朝" w:cs="ＭＳ 明朝" w:hint="eastAsia"/>
                <w:b/>
                <w:sz w:val="18"/>
                <w:szCs w:val="18"/>
                <w:lang w:eastAsia="zh-CN"/>
              </w:rPr>
              <w:t>学校</w:t>
            </w:r>
          </w:p>
        </w:tc>
        <w:tc>
          <w:tcPr>
            <w:tcW w:w="4685" w:type="dxa"/>
            <w:tcBorders>
              <w:bottom w:val="double" w:sz="4" w:space="0" w:color="auto"/>
            </w:tcBorders>
            <w:vAlign w:val="center"/>
          </w:tcPr>
          <w:p w14:paraId="1C913534" w14:textId="0A7D0CD2" w:rsidR="007E1289" w:rsidRPr="000F7BE7" w:rsidRDefault="000D3726" w:rsidP="00DE6B45">
            <w:pPr>
              <w:spacing w:line="0" w:lineRule="atLeast"/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入学教育・开始上</w:t>
            </w:r>
            <w:r w:rsidRPr="000F7BE7">
              <w:rPr>
                <w:rFonts w:ascii="PMingLiU" w:eastAsia="PMingLiU" w:hAnsi="PMingLiU" w:cs="PMingLiU" w:hint="eastAsia"/>
                <w:color w:val="000000"/>
                <w:sz w:val="18"/>
                <w:szCs w:val="18"/>
              </w:rPr>
              <w:t>课</w:t>
            </w:r>
            <w:r w:rsidRPr="000F7BE7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！</w:t>
            </w:r>
          </w:p>
        </w:tc>
      </w:tr>
    </w:tbl>
    <w:p w14:paraId="0B2B40CB" w14:textId="77777777" w:rsidR="0082750A" w:rsidRPr="000F7BE7" w:rsidRDefault="0082750A" w:rsidP="00B56DBE">
      <w:pPr>
        <w:rPr>
          <w:rFonts w:ascii="PMingLiU-ExtB" w:eastAsia="PMingLiU-ExtB" w:hAnsi="PMingLiU-ExtB"/>
          <w:b/>
          <w:color w:val="000000"/>
          <w:sz w:val="24"/>
          <w:u w:val="single" w:color="000000"/>
        </w:rPr>
      </w:pPr>
    </w:p>
    <w:p w14:paraId="2E4CC924" w14:textId="3C206866" w:rsidR="00347651" w:rsidRPr="000F7BE7" w:rsidRDefault="00347651" w:rsidP="00B56DBE">
      <w:pPr>
        <w:rPr>
          <w:rFonts w:ascii="PMingLiU-ExtB" w:eastAsia="PMingLiU-ExtB" w:hAnsi="PMingLiU-ExtB" w:cs="ＭＳ 明朝"/>
          <w:b/>
          <w:color w:val="000000"/>
          <w:sz w:val="24"/>
          <w:u w:val="single" w:color="000000"/>
        </w:rPr>
      </w:pPr>
    </w:p>
    <w:p w14:paraId="4251E7F9" w14:textId="5B3D09E8" w:rsidR="00514BDD" w:rsidRPr="000F7BE7" w:rsidRDefault="00514BDD" w:rsidP="00B56DBE">
      <w:pPr>
        <w:rPr>
          <w:rFonts w:ascii="PMingLiU-ExtB" w:eastAsia="PMingLiU-ExtB" w:hAnsi="PMingLiU-ExtB" w:cs="ＭＳ 明朝"/>
          <w:b/>
          <w:color w:val="000000"/>
          <w:sz w:val="24"/>
          <w:u w:val="single" w:color="000000"/>
        </w:rPr>
      </w:pPr>
    </w:p>
    <w:p w14:paraId="4FB1E9F0" w14:textId="77777777" w:rsidR="00514BDD" w:rsidRPr="000F7BE7" w:rsidRDefault="00514BDD" w:rsidP="00B56DBE">
      <w:pPr>
        <w:rPr>
          <w:rFonts w:ascii="PMingLiU-ExtB" w:eastAsia="PMingLiU-ExtB" w:hAnsi="PMingLiU-ExtB" w:cs="ＭＳ 明朝"/>
          <w:b/>
          <w:color w:val="000000"/>
          <w:sz w:val="24"/>
          <w:u w:val="single" w:color="000000"/>
        </w:rPr>
      </w:pPr>
    </w:p>
    <w:p w14:paraId="338D5148" w14:textId="77777777" w:rsidR="00E26484" w:rsidRPr="000F7BE7" w:rsidRDefault="00E26484" w:rsidP="00B56DBE">
      <w:pPr>
        <w:rPr>
          <w:rFonts w:ascii="PMingLiU-ExtB" w:eastAsia="PMingLiU-ExtB" w:hAnsi="PMingLiU-ExtB" w:cs="ＭＳ 明朝"/>
          <w:b/>
          <w:color w:val="000000"/>
          <w:sz w:val="24"/>
          <w:u w:val="single" w:color="000000"/>
        </w:rPr>
      </w:pPr>
    </w:p>
    <w:p w14:paraId="07CA63D3" w14:textId="61A6EEC5" w:rsidR="00B56DBE" w:rsidRPr="000F7BE7" w:rsidRDefault="0011628C" w:rsidP="00B56DBE">
      <w:pPr>
        <w:rPr>
          <w:rFonts w:ascii="PMingLiU-ExtB" w:eastAsia="PMingLiU-ExtB" w:hAnsi="PMingLiU-ExtB"/>
          <w:color w:val="000000"/>
          <w:szCs w:val="21"/>
          <w:lang w:eastAsia="zh-CN"/>
        </w:rPr>
      </w:pPr>
      <w:r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</w:rPr>
        <w:t xml:space="preserve">　</w:t>
      </w:r>
      <w:r w:rsidR="000F7BE7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>Ⅴ</w:t>
      </w:r>
      <w:r w:rsidR="00046E53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</w:t>
      </w:r>
      <w:r w:rsidR="00EF740C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>学</w:t>
      </w:r>
      <w:r w:rsidR="00EF740C" w:rsidRPr="000F7BE7">
        <w:rPr>
          <w:rFonts w:ascii="PMingLiU" w:eastAsia="PMingLiU" w:hAnsi="PMingLiU" w:cs="PMingLiU" w:hint="eastAsia"/>
          <w:b/>
          <w:color w:val="000000"/>
          <w:sz w:val="24"/>
          <w:u w:val="single" w:color="000000"/>
          <w:lang w:eastAsia="zh-CN"/>
        </w:rPr>
        <w:t>费</w:t>
      </w:r>
      <w:r w:rsidR="000556BE" w:rsidRPr="000F7BE7">
        <w:rPr>
          <w:rFonts w:ascii="PMingLiU-ExtB" w:eastAsia="PMingLiU-ExtB" w:hAnsi="PMingLiU-ExtB" w:hint="eastAsia"/>
          <w:b/>
          <w:color w:val="FF0000"/>
          <w:sz w:val="24"/>
          <w:u w:val="single" w:color="000000"/>
          <w:lang w:eastAsia="zh-CN"/>
        </w:rPr>
        <w:t xml:space="preserve">    </w:t>
      </w:r>
      <w:r w:rsidR="003F77E8" w:rsidRPr="000F7BE7">
        <w:rPr>
          <w:rFonts w:ascii="ＭＳ 明朝" w:hAnsi="ＭＳ 明朝" w:cs="ＭＳ 明朝" w:hint="eastAsia"/>
          <w:b/>
          <w:color w:val="FF0000"/>
          <w:sz w:val="24"/>
          <w:u w:val="single" w:color="000000"/>
          <w:lang w:eastAsia="zh-CN"/>
        </w:rPr>
        <w:t xml:space="preserve">　</w:t>
      </w:r>
      <w:r w:rsidR="003F77E8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　　</w:t>
      </w:r>
      <w:r w:rsidR="000D6149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     </w:t>
      </w:r>
      <w:r w:rsidR="0082750A" w:rsidRPr="000F7BE7">
        <w:rPr>
          <w:rFonts w:ascii="PMingLiU-ExtB" w:eastAsia="PMingLiU-ExtB" w:hAnsi="PMingLiU-ExtB"/>
          <w:b/>
          <w:color w:val="000000"/>
          <w:sz w:val="24"/>
          <w:u w:val="single" w:color="000000"/>
          <w:lang w:eastAsia="zh-CN"/>
        </w:rPr>
        <w:t xml:space="preserve">   </w:t>
      </w:r>
      <w:r w:rsidR="000D6149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                 </w:t>
      </w:r>
      <w:r w:rsidR="00F346CF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　　　　　　　　　</w:t>
      </w:r>
      <w:r w:rsidR="003F77E8" w:rsidRPr="000F7BE7">
        <w:rPr>
          <w:rFonts w:ascii="ＭＳ 明朝" w:hAnsi="ＭＳ 明朝" w:cs="ＭＳ 明朝" w:hint="eastAsia"/>
          <w:b/>
          <w:color w:val="000000"/>
          <w:sz w:val="24"/>
          <w:u w:val="single" w:color="000000"/>
          <w:lang w:eastAsia="zh-CN"/>
        </w:rPr>
        <w:t xml:space="preserve">　　</w:t>
      </w:r>
      <w:r w:rsidR="006C3F31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  </w:t>
      </w:r>
      <w:r w:rsidR="001A2A42" w:rsidRPr="000F7BE7">
        <w:rPr>
          <w:rFonts w:ascii="PMingLiU-ExtB" w:eastAsia="PMingLiU-ExtB" w:hAnsi="PMingLiU-ExtB" w:hint="eastAsia"/>
          <w:b/>
          <w:color w:val="000000"/>
          <w:sz w:val="24"/>
          <w:u w:val="single" w:color="000000"/>
          <w:lang w:eastAsia="zh-CN"/>
        </w:rPr>
        <w:t xml:space="preserve">  </w:t>
      </w:r>
    </w:p>
    <w:p w14:paraId="7459187E" w14:textId="77FD6BB1" w:rsidR="000F7BE7" w:rsidRPr="00E123BD" w:rsidRDefault="000F7BE7" w:rsidP="000F7BE7">
      <w:pPr>
        <w:tabs>
          <w:tab w:val="left" w:pos="426"/>
        </w:tabs>
        <w:ind w:rightChars="66" w:right="139" w:firstLineChars="300" w:firstLine="600"/>
        <w:rPr>
          <w:rStyle w:val="shorttext"/>
          <w:rFonts w:ascii="PMingLiU-ExtB" w:eastAsia="PMingLiU-ExtB" w:hAnsi="PMingLiU-ExtB" w:cs="Arial"/>
          <w:color w:val="222222"/>
          <w:sz w:val="18"/>
          <w:szCs w:val="18"/>
          <w:lang w:val="en" w:eastAsia="zh-CN"/>
        </w:rPr>
      </w:pPr>
      <w:r w:rsidRPr="00E123BD">
        <w:rPr>
          <w:rStyle w:val="shorttext"/>
          <w:rFonts w:ascii="ＭＳ 明朝" w:hAnsi="ＭＳ 明朝" w:cs="ＭＳ 明朝" w:hint="eastAsia"/>
          <w:color w:val="222222"/>
          <w:sz w:val="20"/>
          <w:szCs w:val="20"/>
          <w:lang w:val="en" w:eastAsia="zh-CN"/>
        </w:rPr>
        <w:t>一年的</w:t>
      </w:r>
      <w:r w:rsidRPr="00E123BD">
        <w:rPr>
          <w:rFonts w:ascii="ＭＳ 明朝" w:hAnsi="ＭＳ 明朝" w:cs="ＭＳ 明朝" w:hint="eastAsia"/>
          <w:sz w:val="20"/>
          <w:szCs w:val="20"/>
          <w:lang w:eastAsia="zh-CN"/>
        </w:rPr>
        <w:t>学</w:t>
      </w:r>
      <w:r w:rsidRPr="00E123BD">
        <w:rPr>
          <w:rFonts w:ascii="PMingLiU" w:eastAsia="PMingLiU" w:hAnsi="PMingLiU" w:cs="PMingLiU" w:hint="eastAsia"/>
          <w:sz w:val="20"/>
          <w:szCs w:val="20"/>
          <w:lang w:eastAsia="zh-CN"/>
        </w:rPr>
        <w:t>费</w:t>
      </w:r>
      <w:r w:rsidRPr="00E123BD">
        <w:rPr>
          <w:rStyle w:val="shorttext"/>
          <w:rFonts w:ascii="PMingLiU-ExtB" w:eastAsia="PMingLiU-ExtB" w:hAnsi="PMingLiU-ExtB" w:cs="Arial" w:hint="eastAsia"/>
          <w:color w:val="222222"/>
          <w:sz w:val="20"/>
          <w:szCs w:val="20"/>
          <w:lang w:val="en" w:eastAsia="zh-CN"/>
        </w:rPr>
        <w:t xml:space="preserve">   </w:t>
      </w:r>
      <w:r w:rsidRPr="00E123BD">
        <w:rPr>
          <w:rStyle w:val="shorttext"/>
          <w:rFonts w:ascii="PMingLiU-ExtB" w:eastAsia="PMingLiU-ExtB" w:hAnsi="PMingLiU-ExtB" w:cs="Arial" w:hint="eastAsia"/>
          <w:color w:val="222222"/>
          <w:lang w:val="en" w:eastAsia="zh-CN"/>
        </w:rPr>
        <w:t xml:space="preserve">   </w:t>
      </w:r>
      <w:r w:rsidRPr="00E123BD">
        <w:rPr>
          <w:rStyle w:val="shorttext"/>
          <w:rFonts w:ascii="ＭＳ 明朝" w:hAnsi="ＭＳ 明朝" w:cs="ＭＳ 明朝" w:hint="eastAsia"/>
          <w:color w:val="222222"/>
          <w:lang w:val="en" w:eastAsia="zh-CN"/>
        </w:rPr>
        <w:t xml:space="preserve">　　　　　　　　　</w:t>
      </w:r>
      <w:r w:rsidRPr="00E123BD">
        <w:rPr>
          <w:rFonts w:ascii="PMingLiU-ExtB" w:eastAsia="PMingLiU-ExtB" w:hAnsi="PMingLiU-ExtB" w:cs="ＭＳ 明朝" w:hint="eastAsia"/>
          <w:color w:val="000000"/>
          <w:szCs w:val="21"/>
          <w:lang w:eastAsia="zh-CN"/>
        </w:rPr>
        <w:t xml:space="preserve"> </w:t>
      </w:r>
      <w:r w:rsidRPr="00E123BD">
        <w:rPr>
          <w:rFonts w:ascii="PMingLiU-ExtB" w:eastAsia="PMingLiU-ExtB" w:hAnsi="PMingLiU-ExtB" w:cs="ＭＳ 明朝"/>
          <w:color w:val="000000"/>
          <w:szCs w:val="21"/>
          <w:lang w:eastAsia="zh-CN"/>
        </w:rPr>
        <w:t xml:space="preserve">                              </w:t>
      </w:r>
      <w:r w:rsidRPr="00E123BD">
        <w:rPr>
          <w:rFonts w:ascii="ＭＳ 明朝" w:hAnsi="ＭＳ 明朝" w:cs="ＭＳ 明朝" w:hint="eastAsia"/>
          <w:sz w:val="18"/>
          <w:szCs w:val="18"/>
          <w:lang w:eastAsia="zh-CN"/>
        </w:rPr>
        <w:t>下</w:t>
      </w:r>
      <w:r w:rsidRPr="00E123BD">
        <w:rPr>
          <w:rFonts w:ascii="PMingLiU" w:eastAsia="PMingLiU" w:hAnsi="PMingLiU" w:cs="PMingLiU" w:hint="eastAsia"/>
          <w:sz w:val="18"/>
          <w:szCs w:val="18"/>
          <w:lang w:eastAsia="zh-CN"/>
        </w:rPr>
        <w:t>记</w:t>
      </w:r>
      <w:r w:rsidRPr="00E123BD">
        <w:rPr>
          <w:rFonts w:ascii="ＭＳ 明朝" w:hAnsi="ＭＳ 明朝" w:cs="ＭＳ 明朝" w:hint="eastAsia"/>
          <w:sz w:val="18"/>
          <w:szCs w:val="18"/>
          <w:lang w:eastAsia="zh-CN"/>
        </w:rPr>
        <w:t>的金</w:t>
      </w:r>
      <w:r w:rsidRPr="00E123BD">
        <w:rPr>
          <w:rFonts w:ascii="PMingLiU" w:eastAsia="PMingLiU" w:hAnsi="PMingLiU" w:cs="PMingLiU" w:hint="eastAsia"/>
          <w:sz w:val="18"/>
          <w:szCs w:val="18"/>
          <w:lang w:eastAsia="zh-CN"/>
        </w:rPr>
        <w:t>额</w:t>
      </w:r>
      <w:r w:rsidRPr="00E123BD">
        <w:rPr>
          <w:rFonts w:ascii="ＭＳ 明朝" w:hAnsi="ＭＳ 明朝" w:cs="ＭＳ 明朝" w:hint="eastAsia"/>
          <w:sz w:val="18"/>
          <w:szCs w:val="18"/>
          <w:lang w:eastAsia="zh-CN"/>
        </w:rPr>
        <w:t>未含消</w:t>
      </w:r>
      <w:r w:rsidRPr="00E123BD">
        <w:rPr>
          <w:rFonts w:ascii="PMingLiU" w:eastAsia="PMingLiU" w:hAnsi="PMingLiU" w:cs="PMingLiU" w:hint="eastAsia"/>
          <w:sz w:val="18"/>
          <w:szCs w:val="18"/>
          <w:lang w:eastAsia="zh-CN"/>
        </w:rPr>
        <w:t>费</w:t>
      </w:r>
      <w:r w:rsidRPr="00E123BD">
        <w:rPr>
          <w:rFonts w:ascii="ＭＳ 明朝" w:hAnsi="ＭＳ 明朝" w:cs="ＭＳ 明朝" w:hint="eastAsia"/>
          <w:sz w:val="18"/>
          <w:szCs w:val="18"/>
          <w:lang w:eastAsia="zh-CN"/>
        </w:rPr>
        <w:t>税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1843"/>
        <w:gridCol w:w="1701"/>
        <w:gridCol w:w="1843"/>
      </w:tblGrid>
      <w:tr w:rsidR="002D638C" w:rsidRPr="002D638C" w14:paraId="436B2E0E" w14:textId="77777777" w:rsidTr="00E123BD">
        <w:trPr>
          <w:trHeight w:val="536"/>
        </w:trPr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01E0C5EB" w14:textId="6E5C2501" w:rsidR="002D638C" w:rsidRPr="002D638C" w:rsidRDefault="002D638C" w:rsidP="002D638C">
            <w:pPr>
              <w:tabs>
                <w:tab w:val="left" w:pos="426"/>
              </w:tabs>
              <w:spacing w:line="0" w:lineRule="atLeast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学</w:t>
            </w:r>
            <w:r w:rsidRPr="002D638C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费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C6E3A53" w14:textId="404E90BC" w:rsidR="002D638C" w:rsidRPr="002D638C" w:rsidRDefault="002D638C" w:rsidP="002D638C">
            <w:pPr>
              <w:tabs>
                <w:tab w:val="left" w:pos="426"/>
              </w:tabs>
              <w:spacing w:line="0" w:lineRule="atLeast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只需入学時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2A93691" w14:textId="75432C4E" w:rsidR="002D638C" w:rsidRPr="002D638C" w:rsidRDefault="002D638C" w:rsidP="002D638C">
            <w:pPr>
              <w:tabs>
                <w:tab w:val="left" w:pos="426"/>
              </w:tabs>
              <w:spacing w:line="0" w:lineRule="atLeast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一个月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42B7D19" w14:textId="283A6AC9" w:rsidR="002D638C" w:rsidRPr="002D638C" w:rsidRDefault="002D638C" w:rsidP="002D638C">
            <w:pPr>
              <w:tabs>
                <w:tab w:val="left" w:pos="426"/>
              </w:tabs>
              <w:spacing w:line="0" w:lineRule="atLeast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一年</w:t>
            </w:r>
          </w:p>
        </w:tc>
      </w:tr>
      <w:tr w:rsidR="002D638C" w:rsidRPr="002D638C" w14:paraId="2AB9A77F" w14:textId="77777777" w:rsidTr="00E123BD">
        <w:tc>
          <w:tcPr>
            <w:tcW w:w="2835" w:type="dxa"/>
            <w:tcBorders>
              <w:top w:val="double" w:sz="4" w:space="0" w:color="auto"/>
            </w:tcBorders>
          </w:tcPr>
          <w:p w14:paraId="01D2ABC7" w14:textId="24E155EE" w:rsidR="002D638C" w:rsidRPr="002D638C" w:rsidRDefault="002D638C" w:rsidP="00FB6C31">
            <w:pPr>
              <w:tabs>
                <w:tab w:val="left" w:pos="426"/>
                <w:tab w:val="left" w:pos="864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报</w:t>
            </w: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t>名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费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0A1498DC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20,000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338DFCD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7EEAEED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20,000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013060C7" w14:textId="77777777" w:rsidTr="00E123BD">
        <w:tc>
          <w:tcPr>
            <w:tcW w:w="2835" w:type="dxa"/>
          </w:tcPr>
          <w:p w14:paraId="2F5B6E1B" w14:textId="38E7FC95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t>入学金</w:t>
            </w:r>
          </w:p>
        </w:tc>
        <w:tc>
          <w:tcPr>
            <w:tcW w:w="1843" w:type="dxa"/>
          </w:tcPr>
          <w:p w14:paraId="619BD9C6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50,000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701" w:type="dxa"/>
          </w:tcPr>
          <w:p w14:paraId="32FE6436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</w:tcPr>
          <w:p w14:paraId="645738F1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50,000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501CD026" w14:textId="77777777" w:rsidTr="00E123BD">
        <w:tc>
          <w:tcPr>
            <w:tcW w:w="2835" w:type="dxa"/>
          </w:tcPr>
          <w:p w14:paraId="37FD62FF" w14:textId="180C5696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授</w:t>
            </w:r>
            <w:r w:rsidRPr="002D638C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课费</w:t>
            </w:r>
          </w:p>
        </w:tc>
        <w:tc>
          <w:tcPr>
            <w:tcW w:w="1843" w:type="dxa"/>
          </w:tcPr>
          <w:p w14:paraId="0ECBAD07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701" w:type="dxa"/>
          </w:tcPr>
          <w:p w14:paraId="36B9A30F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5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843" w:type="dxa"/>
          </w:tcPr>
          <w:p w14:paraId="0AB1552A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600,000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255D3368" w14:textId="77777777" w:rsidTr="00E123BD">
        <w:tc>
          <w:tcPr>
            <w:tcW w:w="2835" w:type="dxa"/>
          </w:tcPr>
          <w:p w14:paraId="7C6A1BDD" w14:textId="0E2208AF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t>教材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费</w:t>
            </w:r>
          </w:p>
        </w:tc>
        <w:tc>
          <w:tcPr>
            <w:tcW w:w="1843" w:type="dxa"/>
          </w:tcPr>
          <w:p w14:paraId="0DBBFA3B" w14:textId="417ABDD9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 xml:space="preserve">     </w:t>
            </w:r>
            <w:r>
              <w:rPr>
                <w:rFonts w:ascii="PMingLiU-ExtB" w:eastAsia="PMingLiU-ExtB" w:hAnsi="PMingLiU-ExtB"/>
                <w:sz w:val="18"/>
                <w:szCs w:val="18"/>
              </w:rPr>
              <w:t xml:space="preserve">   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20,000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 xml:space="preserve">      </w:t>
            </w:r>
          </w:p>
        </w:tc>
        <w:tc>
          <w:tcPr>
            <w:tcW w:w="1701" w:type="dxa"/>
          </w:tcPr>
          <w:p w14:paraId="7F7B502B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</w:tcPr>
          <w:p w14:paraId="38BF7E4D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20,000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4DD1DE97" w14:textId="77777777" w:rsidTr="00E123BD">
        <w:tc>
          <w:tcPr>
            <w:tcW w:w="2835" w:type="dxa"/>
          </w:tcPr>
          <w:p w14:paraId="0389D1AF" w14:textId="426EC09F" w:rsidR="002D638C" w:rsidRPr="002D638C" w:rsidRDefault="002D638C" w:rsidP="00FB6C31">
            <w:pPr>
              <w:tabs>
                <w:tab w:val="left" w:pos="426"/>
                <w:tab w:val="left" w:pos="85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lastRenderedPageBreak/>
              <w:t>活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动费</w:t>
            </w:r>
          </w:p>
        </w:tc>
        <w:tc>
          <w:tcPr>
            <w:tcW w:w="1843" w:type="dxa"/>
          </w:tcPr>
          <w:p w14:paraId="593DE331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701" w:type="dxa"/>
          </w:tcPr>
          <w:p w14:paraId="3641A69E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3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843" w:type="dxa"/>
          </w:tcPr>
          <w:p w14:paraId="0FA1D0BF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36,000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3BB66216" w14:textId="77777777" w:rsidTr="00E123BD">
        <w:tc>
          <w:tcPr>
            <w:tcW w:w="2835" w:type="dxa"/>
          </w:tcPr>
          <w:p w14:paraId="07553155" w14:textId="26843B77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施</w:t>
            </w:r>
            <w:r w:rsidRPr="002D638C">
              <w:rPr>
                <w:rFonts w:ascii="PMingLiU" w:eastAsia="PMingLiU" w:hAnsi="PMingLiU" w:cs="PMingLiU" w:hint="eastAsia"/>
                <w:sz w:val="18"/>
                <w:szCs w:val="18"/>
                <w:lang w:eastAsia="zh-CN"/>
              </w:rPr>
              <w:t>设费</w:t>
            </w:r>
          </w:p>
        </w:tc>
        <w:tc>
          <w:tcPr>
            <w:tcW w:w="1843" w:type="dxa"/>
          </w:tcPr>
          <w:p w14:paraId="6A5241A0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701" w:type="dxa"/>
          </w:tcPr>
          <w:p w14:paraId="70AC765B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3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843" w:type="dxa"/>
          </w:tcPr>
          <w:p w14:paraId="23457C18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36,000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06A6D2F3" w14:textId="77777777" w:rsidTr="00E123BD">
        <w:tc>
          <w:tcPr>
            <w:tcW w:w="2835" w:type="dxa"/>
          </w:tcPr>
          <w:p w14:paraId="5EDDB6C3" w14:textId="1FE1F89F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t>保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险费</w:t>
            </w:r>
          </w:p>
        </w:tc>
        <w:tc>
          <w:tcPr>
            <w:tcW w:w="1843" w:type="dxa"/>
          </w:tcPr>
          <w:p w14:paraId="7AB94FB2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  <w:lang w:eastAsia="zh-CN"/>
              </w:rPr>
              <w:t>10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701" w:type="dxa"/>
          </w:tcPr>
          <w:p w14:paraId="32335F58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</w:tcPr>
          <w:p w14:paraId="77DD7A39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10,000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4F9080E4" w14:textId="77777777" w:rsidTr="00E123BD">
        <w:tc>
          <w:tcPr>
            <w:tcW w:w="2835" w:type="dxa"/>
          </w:tcPr>
          <w:p w14:paraId="48F759AB" w14:textId="48822511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银</w:t>
            </w: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 w:eastAsia="zh-CN"/>
              </w:rPr>
              <w:t>行手数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 w:eastAsia="zh-CN"/>
              </w:rPr>
              <w:t>费</w:t>
            </w:r>
          </w:p>
        </w:tc>
        <w:tc>
          <w:tcPr>
            <w:tcW w:w="1843" w:type="dxa"/>
          </w:tcPr>
          <w:p w14:paraId="5437C119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4,500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701" w:type="dxa"/>
          </w:tcPr>
          <w:p w14:paraId="79F7BCF6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</w:tcPr>
          <w:p w14:paraId="30192440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4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,</w:t>
            </w: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5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0C6DD66E" w14:textId="77777777" w:rsidTr="00E123BD">
        <w:tc>
          <w:tcPr>
            <w:tcW w:w="2835" w:type="dxa"/>
          </w:tcPr>
          <w:p w14:paraId="75AD9C44" w14:textId="7E52284A" w:rsidR="002D638C" w:rsidRPr="002D638C" w:rsidRDefault="002D638C" w:rsidP="00FB6C31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/>
              </w:rPr>
              <w:t>接机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/>
              </w:rPr>
              <w:t>费</w:t>
            </w:r>
          </w:p>
        </w:tc>
        <w:tc>
          <w:tcPr>
            <w:tcW w:w="1843" w:type="dxa"/>
          </w:tcPr>
          <w:p w14:paraId="2050DD0F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10,000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  <w:tc>
          <w:tcPr>
            <w:tcW w:w="1701" w:type="dxa"/>
          </w:tcPr>
          <w:p w14:paraId="593D41C5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</w:tcPr>
          <w:p w14:paraId="1E10FAAF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10,000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  <w:tr w:rsidR="002D638C" w:rsidRPr="002D638C" w14:paraId="4A0154BD" w14:textId="77777777" w:rsidTr="00E123BD">
        <w:trPr>
          <w:trHeight w:val="397"/>
        </w:trPr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CC7FF0B" w14:textId="4BFAAD36" w:rsidR="002D638C" w:rsidRPr="002D638C" w:rsidRDefault="002D638C" w:rsidP="00FB6C31">
            <w:pPr>
              <w:tabs>
                <w:tab w:val="left" w:pos="288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b/>
                <w:sz w:val="18"/>
                <w:szCs w:val="18"/>
                <w:lang w:eastAsia="zh-CN"/>
              </w:rPr>
            </w:pP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/>
              </w:rPr>
              <w:t>合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/>
              </w:rPr>
              <w:t>计</w:t>
            </w:r>
            <w:r w:rsidRPr="002D638C">
              <w:rPr>
                <w:rStyle w:val="shorttext"/>
                <w:rFonts w:ascii="ＭＳ 明朝" w:hAnsi="ＭＳ 明朝" w:cs="ＭＳ 明朝" w:hint="eastAsia"/>
                <w:color w:val="222222"/>
                <w:sz w:val="18"/>
                <w:szCs w:val="18"/>
                <w:lang w:val="en"/>
              </w:rPr>
              <w:t>金</w:t>
            </w:r>
            <w:r w:rsidRPr="002D638C">
              <w:rPr>
                <w:rStyle w:val="shorttext"/>
                <w:rFonts w:ascii="PMingLiU" w:eastAsia="PMingLiU" w:hAnsi="PMingLiU" w:cs="PMingLiU" w:hint="eastAsia"/>
                <w:color w:val="222222"/>
                <w:sz w:val="18"/>
                <w:szCs w:val="18"/>
                <w:lang w:val="en"/>
              </w:rPr>
              <w:t>额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F9034F8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ind w:right="420"/>
              <w:jc w:val="center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2D638C">
              <w:rPr>
                <w:rFonts w:ascii="PMingLiU-ExtB" w:eastAsia="PMingLiU-ExtB" w:hAnsi="PMingLiU-ExtB" w:cs="ＭＳ 明朝" w:hint="eastAsia"/>
                <w:sz w:val="18"/>
                <w:szCs w:val="18"/>
                <w:lang w:eastAsia="zh-CN"/>
              </w:rPr>
              <w:t xml:space="preserve"> </w:t>
            </w:r>
            <w:r w:rsidRPr="002D638C">
              <w:rPr>
                <w:rFonts w:ascii="PMingLiU-ExtB" w:eastAsia="PMingLiU-ExtB" w:hAnsi="PMingLiU-ExtB" w:cs="ＭＳ 明朝"/>
                <w:sz w:val="18"/>
                <w:szCs w:val="18"/>
                <w:lang w:eastAsia="zh-CN"/>
              </w:rPr>
              <w:t xml:space="preserve">   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A4CDE31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2D638C">
              <w:rPr>
                <w:rFonts w:ascii="ＭＳ 明朝" w:hAnsi="ＭＳ 明朝" w:cs="ＭＳ 明朝" w:hint="eastAsia"/>
                <w:sz w:val="18"/>
                <w:szCs w:val="18"/>
              </w:rPr>
              <w:t>－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1F4DE50" w14:textId="77777777" w:rsidR="002D638C" w:rsidRPr="002D638C" w:rsidRDefault="002D638C" w:rsidP="00CE755A">
            <w:pPr>
              <w:tabs>
                <w:tab w:val="left" w:pos="426"/>
              </w:tabs>
              <w:adjustRightInd w:val="0"/>
              <w:snapToGrid w:val="0"/>
              <w:jc w:val="right"/>
              <w:rPr>
                <w:rFonts w:ascii="PMingLiU-ExtB" w:eastAsia="PMingLiU-ExtB" w:hAnsi="PMingLiU-ExtB"/>
                <w:sz w:val="18"/>
                <w:szCs w:val="18"/>
              </w:rPr>
            </w:pP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78</w:t>
            </w: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6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,</w:t>
            </w:r>
            <w:r w:rsidRPr="002D638C">
              <w:rPr>
                <w:rFonts w:ascii="PMingLiU-ExtB" w:eastAsia="PMingLiU-ExtB" w:hAnsi="PMingLiU-ExtB"/>
                <w:sz w:val="18"/>
                <w:szCs w:val="18"/>
              </w:rPr>
              <w:t>5</w:t>
            </w:r>
            <w:r w:rsidRPr="002D638C">
              <w:rPr>
                <w:rFonts w:ascii="PMingLiU-ExtB" w:eastAsia="PMingLiU-ExtB" w:hAnsi="PMingLiU-ExtB" w:hint="eastAsia"/>
                <w:sz w:val="18"/>
                <w:szCs w:val="18"/>
              </w:rPr>
              <w:t>00</w:t>
            </w:r>
            <w:r w:rsidRPr="002D638C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日元</w:t>
            </w:r>
          </w:p>
        </w:tc>
      </w:tr>
    </w:tbl>
    <w:p w14:paraId="717E59B6" w14:textId="47B65ACB" w:rsidR="00293751" w:rsidRPr="002D638C" w:rsidRDefault="00293751" w:rsidP="00293751">
      <w:pPr>
        <w:rPr>
          <w:rFonts w:ascii="PMingLiU-ExtB" w:eastAsia="PMingLiU-ExtB" w:hAnsi="PMingLiU-ExtB"/>
          <w:color w:val="000000"/>
          <w:sz w:val="18"/>
          <w:szCs w:val="18"/>
          <w:lang w:val="en" w:eastAsia="zh-CN"/>
        </w:rPr>
      </w:pPr>
    </w:p>
    <w:p w14:paraId="07CA63D7" w14:textId="58A466FC" w:rsidR="00054D16" w:rsidRPr="000F7BE7" w:rsidRDefault="000D6149" w:rsidP="000D6149">
      <w:pPr>
        <w:ind w:firstLineChars="350" w:firstLine="630"/>
        <w:rPr>
          <w:rFonts w:ascii="PMingLiU-ExtB" w:eastAsia="PMingLiU-ExtB" w:hAnsi="PMingLiU-ExtB"/>
          <w:color w:val="000000"/>
          <w:sz w:val="18"/>
          <w:szCs w:val="18"/>
        </w:rPr>
      </w:pPr>
      <w:r w:rsidRPr="000F7BE7">
        <w:rPr>
          <w:rFonts w:ascii="ＭＳ 明朝" w:hAnsi="ＭＳ 明朝" w:cs="ＭＳ 明朝" w:hint="eastAsia"/>
          <w:color w:val="000000"/>
          <w:sz w:val="18"/>
          <w:szCs w:val="18"/>
        </w:rPr>
        <w:t xml:space="preserve">◆　</w:t>
      </w:r>
      <w:r w:rsidR="00EF740C" w:rsidRPr="000F7BE7">
        <w:rPr>
          <w:rFonts w:ascii="ＭＳ 明朝" w:hAnsi="ＭＳ 明朝" w:cs="ＭＳ 明朝" w:hint="eastAsia"/>
          <w:color w:val="000000"/>
          <w:sz w:val="18"/>
          <w:szCs w:val="18"/>
          <w:lang w:eastAsia="zh-CN"/>
        </w:rPr>
        <w:t>注意事</w:t>
      </w:r>
      <w:r w:rsidR="00EF740C" w:rsidRPr="000F7BE7">
        <w:rPr>
          <w:rFonts w:ascii="PMingLiU" w:eastAsia="PMingLiU" w:hAnsi="PMingLiU" w:cs="PMingLiU" w:hint="eastAsia"/>
          <w:color w:val="000000"/>
          <w:sz w:val="18"/>
          <w:szCs w:val="18"/>
          <w:lang w:eastAsia="zh-CN"/>
        </w:rPr>
        <w:t>项</w:t>
      </w:r>
    </w:p>
    <w:p w14:paraId="014D94A9" w14:textId="2A7DD09C" w:rsidR="001D1CA8" w:rsidRPr="000F7BE7" w:rsidRDefault="001D1CA8" w:rsidP="001D1CA8">
      <w:pPr>
        <w:numPr>
          <w:ilvl w:val="0"/>
          <w:numId w:val="6"/>
        </w:numPr>
        <w:rPr>
          <w:rFonts w:ascii="PMingLiU-ExtB" w:eastAsia="PMingLiU-ExtB" w:hAnsi="PMingLiU-ExtB"/>
          <w:sz w:val="18"/>
          <w:szCs w:val="18"/>
          <w:u w:val="single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u w:val="single"/>
          <w:lang w:eastAsia="zh-CN"/>
        </w:rPr>
        <w:t>支付</w:t>
      </w:r>
      <w:r w:rsidRPr="000F7BE7">
        <w:rPr>
          <w:rFonts w:ascii="PMingLiU" w:eastAsia="PMingLiU" w:hAnsi="PMingLiU" w:cs="PMingLiU" w:hint="eastAsia"/>
          <w:sz w:val="18"/>
          <w:szCs w:val="18"/>
          <w:u w:val="single"/>
          <w:lang w:eastAsia="zh-CN"/>
        </w:rPr>
        <w:t>时，</w:t>
      </w:r>
      <w:r w:rsidRPr="000F7BE7">
        <w:rPr>
          <w:rFonts w:ascii="ＭＳ 明朝" w:hAnsi="ＭＳ 明朝" w:cs="ＭＳ 明朝" w:hint="eastAsia"/>
          <w:sz w:val="18"/>
          <w:szCs w:val="18"/>
          <w:u w:val="single"/>
          <w:lang w:eastAsia="zh-CN"/>
        </w:rPr>
        <w:t>另外加收消</w:t>
      </w:r>
      <w:r w:rsidRPr="000F7BE7">
        <w:rPr>
          <w:rFonts w:ascii="PMingLiU" w:eastAsia="PMingLiU" w:hAnsi="PMingLiU" w:cs="PMingLiU" w:hint="eastAsia"/>
          <w:sz w:val="18"/>
          <w:szCs w:val="18"/>
          <w:u w:val="single"/>
          <w:lang w:eastAsia="zh-CN"/>
        </w:rPr>
        <w:t>费税</w:t>
      </w:r>
      <w:r w:rsidR="00E26484" w:rsidRPr="000F7BE7">
        <w:rPr>
          <w:rFonts w:ascii="ＭＳ 明朝" w:hAnsi="ＭＳ 明朝" w:cs="ＭＳ 明朝" w:hint="eastAsia"/>
          <w:sz w:val="18"/>
          <w:szCs w:val="18"/>
          <w:u w:val="single"/>
          <w:lang w:eastAsia="zh-CN"/>
        </w:rPr>
        <w:t>。</w:t>
      </w:r>
    </w:p>
    <w:p w14:paraId="6FB1DFEA" w14:textId="287A6E22" w:rsidR="007C6E00" w:rsidRPr="000F7BE7" w:rsidRDefault="007C6E00" w:rsidP="00283310">
      <w:pPr>
        <w:numPr>
          <w:ilvl w:val="0"/>
          <w:numId w:val="6"/>
        </w:numPr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报名时，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同</w:t>
      </w:r>
      <w:r w:rsidR="00E659BC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时</w:t>
      </w:r>
      <w:r w:rsidR="005D2C5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支付</w:t>
      </w:r>
      <w:r w:rsidR="005D2C5C"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20</w:t>
      </w:r>
      <w:r w:rsidR="00E26484" w:rsidRPr="000F7BE7">
        <w:rPr>
          <w:rFonts w:ascii="PMingLiU-ExtB" w:eastAsia="PMingLiU-ExtB" w:hAnsi="PMingLiU-ExtB" w:cs="ＭＳ 明朝" w:hint="eastAsia"/>
          <w:sz w:val="18"/>
          <w:szCs w:val="18"/>
          <w:lang w:eastAsia="zh-CN"/>
        </w:rPr>
        <w:t>,</w:t>
      </w:r>
      <w:r w:rsidR="005D2C5C"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000</w:t>
      </w:r>
      <w:r w:rsidR="005D2C5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日元的</w:t>
      </w:r>
      <w:r w:rsidR="00E659BC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选考</w:t>
      </w:r>
      <w:r w:rsidR="005D2C5C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费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3F922B9A" w14:textId="5651A330" w:rsidR="00283310" w:rsidRPr="000F7BE7" w:rsidRDefault="00283310" w:rsidP="00283310">
      <w:pPr>
        <w:numPr>
          <w:ilvl w:val="0"/>
          <w:numId w:val="6"/>
        </w:numPr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根据情况下，</w:t>
      </w:r>
      <w:r w:rsidR="001D1CA8" w:rsidRPr="000F7BE7">
        <w:rPr>
          <w:rFonts w:ascii="ＭＳ 明朝" w:hAnsi="ＭＳ 明朝" w:cs="ＭＳ 明朝" w:hint="eastAsia"/>
          <w:sz w:val="18"/>
          <w:szCs w:val="18"/>
          <w:lang w:eastAsia="zh-CN"/>
        </w:rPr>
        <w:t>另外收取翻</w:t>
      </w:r>
      <w:r w:rsidR="001D1CA8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译费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308CDD71" w14:textId="61C44282" w:rsidR="007C6E00" w:rsidRPr="000F7BE7" w:rsidRDefault="007C6E00" w:rsidP="00283310">
      <w:pPr>
        <w:numPr>
          <w:ilvl w:val="0"/>
          <w:numId w:val="6"/>
        </w:numPr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除了上述之外，</w:t>
      </w:r>
      <w:r w:rsidR="00283310" w:rsidRPr="000F7BE7">
        <w:rPr>
          <w:rFonts w:ascii="ＭＳ 明朝" w:hAnsi="ＭＳ 明朝" w:cs="ＭＳ 明朝" w:hint="eastAsia"/>
          <w:sz w:val="18"/>
          <w:szCs w:val="18"/>
          <w:lang w:eastAsia="zh-CN"/>
        </w:rPr>
        <w:t>会有一些活</w:t>
      </w:r>
      <w:r w:rsidR="00283310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动</w:t>
      </w:r>
      <w:r w:rsidR="00283310" w:rsidRPr="000F7BE7">
        <w:rPr>
          <w:rFonts w:ascii="ＭＳ 明朝" w:hAnsi="ＭＳ 明朝" w:cs="ＭＳ 明朝" w:hint="eastAsia"/>
          <w:sz w:val="18"/>
          <w:szCs w:val="18"/>
          <w:lang w:eastAsia="zh-CN"/>
        </w:rPr>
        <w:t>另外收取活</w:t>
      </w:r>
      <w:r w:rsidR="00283310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动费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36BCCABC" w14:textId="44A372DB" w:rsidR="002D7253" w:rsidRPr="000F7BE7" w:rsidRDefault="00283310" w:rsidP="00810727">
      <w:pPr>
        <w:numPr>
          <w:ilvl w:val="0"/>
          <w:numId w:val="6"/>
        </w:numPr>
        <w:rPr>
          <w:rFonts w:ascii="PMingLiU-ExtB" w:eastAsia="PMingLiU-ExtB" w:hAnsi="PMingLiU-ExtB"/>
          <w:sz w:val="18"/>
          <w:szCs w:val="18"/>
          <w:lang w:eastAsia="zh-CN"/>
        </w:rPr>
      </w:pP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上述</w:t>
      </w:r>
      <w:r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记载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的是</w:t>
      </w:r>
      <w:r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2019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年</w:t>
      </w:r>
      <w:r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4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月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入学</w:t>
      </w:r>
      <w:r w:rsidR="00F812D5" w:rsidRPr="000F7BE7">
        <w:rPr>
          <w:rFonts w:ascii="ＭＳ 明朝" w:hAnsi="ＭＳ 明朝" w:cs="ＭＳ 明朝" w:hint="eastAsia"/>
          <w:sz w:val="18"/>
          <w:szCs w:val="18"/>
          <w:lang w:eastAsia="zh-CN"/>
        </w:rPr>
        <w:t>生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以及</w:t>
      </w:r>
      <w:r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2019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年</w:t>
      </w:r>
      <w:r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10</w:t>
      </w:r>
      <w:r w:rsidRPr="000F7BE7">
        <w:rPr>
          <w:rFonts w:ascii="ＭＳ 明朝" w:hAnsi="ＭＳ 明朝" w:cs="ＭＳ 明朝" w:hint="eastAsia"/>
          <w:sz w:val="18"/>
          <w:szCs w:val="18"/>
          <w:lang w:eastAsia="zh-CN"/>
        </w:rPr>
        <w:t>月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入学</w:t>
      </w:r>
      <w:r w:rsidR="00F812D5" w:rsidRPr="000F7BE7">
        <w:rPr>
          <w:rFonts w:ascii="ＭＳ 明朝" w:hAnsi="ＭＳ 明朝" w:cs="ＭＳ 明朝" w:hint="eastAsia"/>
          <w:sz w:val="18"/>
          <w:szCs w:val="18"/>
          <w:lang w:eastAsia="zh-CN"/>
        </w:rPr>
        <w:t>生</w:t>
      </w:r>
      <w:r w:rsidR="00AE2221" w:rsidRPr="000F7BE7">
        <w:rPr>
          <w:rFonts w:ascii="ＭＳ 明朝" w:hAnsi="ＭＳ 明朝" w:cs="ＭＳ 明朝" w:hint="eastAsia"/>
          <w:sz w:val="18"/>
          <w:szCs w:val="18"/>
          <w:lang w:eastAsia="zh-CN"/>
        </w:rPr>
        <w:t>的</w:t>
      </w:r>
      <w:r w:rsidR="00E26484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费用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  <w:r w:rsidR="00E659BC"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2020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年</w:t>
      </w:r>
      <w:r w:rsidR="00E659BC" w:rsidRPr="000F7BE7">
        <w:rPr>
          <w:rFonts w:ascii="PMingLiU-ExtB" w:eastAsia="PMingLiU-ExtB" w:hAnsi="PMingLiU-ExtB" w:cs="PMingLiU" w:hint="eastAsia"/>
          <w:sz w:val="18"/>
          <w:szCs w:val="18"/>
          <w:lang w:eastAsia="zh-CN"/>
        </w:rPr>
        <w:t>4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月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入学</w:t>
      </w:r>
      <w:r w:rsidR="00F812D5" w:rsidRPr="000F7BE7">
        <w:rPr>
          <w:rFonts w:ascii="ＭＳ 明朝" w:hAnsi="ＭＳ 明朝" w:cs="ＭＳ 明朝" w:hint="eastAsia"/>
          <w:sz w:val="18"/>
          <w:szCs w:val="18"/>
          <w:lang w:eastAsia="zh-CN"/>
        </w:rPr>
        <w:t>生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以后</w:t>
      </w:r>
      <w:r w:rsidR="00D52DD9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会因各种情况</w:t>
      </w:r>
      <w:r w:rsidR="00E659BC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发生变动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</w:t>
      </w:r>
      <w:r w:rsidR="00DB3972" w:rsidRPr="000F7BE7">
        <w:rPr>
          <w:rFonts w:ascii="ＭＳ 明朝" w:hAnsi="ＭＳ 明朝" w:cs="ＭＳ 明朝" w:hint="eastAsia"/>
          <w:sz w:val="18"/>
          <w:szCs w:val="18"/>
          <w:lang w:eastAsia="zh-CN"/>
        </w:rPr>
        <w:t>如有</w:t>
      </w:r>
      <w:r w:rsidR="00DB3972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变更</w:t>
      </w:r>
      <w:r w:rsidR="00E26484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，</w:t>
      </w:r>
      <w:r w:rsidR="00DB3972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请</w:t>
      </w:r>
      <w:r w:rsidR="00E659BC" w:rsidRPr="000F7BE7">
        <w:rPr>
          <w:rFonts w:ascii="ＭＳ 明朝" w:hAnsi="ＭＳ 明朝" w:cs="ＭＳ 明朝" w:hint="eastAsia"/>
          <w:sz w:val="18"/>
          <w:szCs w:val="18"/>
          <w:lang w:eastAsia="zh-CN"/>
        </w:rPr>
        <w:t>全校生</w:t>
      </w:r>
      <w:r w:rsidR="00DB3972" w:rsidRPr="000F7BE7">
        <w:rPr>
          <w:rFonts w:ascii="ＭＳ 明朝" w:hAnsi="ＭＳ 明朝" w:cs="ＭＳ 明朝" w:hint="eastAsia"/>
          <w:sz w:val="18"/>
          <w:szCs w:val="18"/>
          <w:lang w:eastAsia="zh-CN"/>
        </w:rPr>
        <w:t>（包含在校生）</w:t>
      </w:r>
      <w:r w:rsidR="001A64F0" w:rsidRPr="000F7BE7">
        <w:rPr>
          <w:rFonts w:ascii="ＭＳ 明朝" w:hAnsi="ＭＳ 明朝" w:cs="ＭＳ 明朝" w:hint="eastAsia"/>
          <w:sz w:val="18"/>
          <w:szCs w:val="18"/>
          <w:lang w:eastAsia="zh-CN"/>
        </w:rPr>
        <w:t>以新的</w:t>
      </w:r>
      <w:r w:rsidR="00DE6B45" w:rsidRPr="000F7BE7">
        <w:rPr>
          <w:rFonts w:ascii="PMingLiU" w:eastAsia="PMingLiU" w:hAnsi="PMingLiU" w:cs="PMingLiU" w:hint="eastAsia"/>
          <w:sz w:val="18"/>
          <w:szCs w:val="18"/>
          <w:lang w:eastAsia="zh-CN"/>
        </w:rPr>
        <w:t>费用</w:t>
      </w:r>
      <w:r w:rsidR="00DB3972" w:rsidRPr="000F7BE7">
        <w:rPr>
          <w:rFonts w:ascii="ＭＳ 明朝" w:hAnsi="ＭＳ 明朝" w:cs="ＭＳ 明朝" w:hint="eastAsia"/>
          <w:sz w:val="18"/>
          <w:szCs w:val="18"/>
          <w:lang w:eastAsia="zh-CN"/>
        </w:rPr>
        <w:t>支付</w:t>
      </w:r>
      <w:r w:rsidR="00AE2221" w:rsidRPr="000F7BE7">
        <w:rPr>
          <w:rFonts w:ascii="ＭＳ 明朝" w:hAnsi="ＭＳ 明朝" w:cs="ＭＳ 明朝" w:hint="eastAsia"/>
          <w:sz w:val="18"/>
          <w:szCs w:val="18"/>
          <w:lang w:eastAsia="zh-CN"/>
        </w:rPr>
        <w:t>。</w:t>
      </w:r>
    </w:p>
    <w:p w14:paraId="242CEC0F" w14:textId="2696E7AA" w:rsidR="00293751" w:rsidRPr="000F7BE7" w:rsidRDefault="00AE222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  <w:r w:rsidRPr="000F7BE7">
        <w:rPr>
          <w:rFonts w:ascii="PMingLiU-ExtB" w:eastAsia="PMingLiU-ExtB" w:hAnsi="PMingLiU-ExtB"/>
          <w:noProof/>
          <w:color w:val="FFC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CA63E2" wp14:editId="7A9E78B7">
                <wp:simplePos x="0" y="0"/>
                <wp:positionH relativeFrom="column">
                  <wp:posOffset>443027</wp:posOffset>
                </wp:positionH>
                <wp:positionV relativeFrom="paragraph">
                  <wp:posOffset>163144</wp:posOffset>
                </wp:positionV>
                <wp:extent cx="5314950" cy="4184295"/>
                <wp:effectExtent l="0" t="0" r="19050" b="26035"/>
                <wp:wrapNone/>
                <wp:docPr id="1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418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FA5DF" w14:textId="098F7229" w:rsidR="00E26484" w:rsidRPr="00DE6B45" w:rsidRDefault="00E26484" w:rsidP="003914E4">
                            <w:pPr>
                              <w:jc w:val="center"/>
                              <w:rPr>
                                <w:rFonts w:ascii="PMingLiU-ExtB" w:eastAsia="PMingLiU-ExtB" w:hAnsi="PMingLiU-ExtB"/>
                                <w:b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退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还学费的规定（以日语教育振兴协会指南为准）</w:t>
                            </w:r>
                          </w:p>
                          <w:p w14:paraId="07CA63EE" w14:textId="77777777" w:rsidR="00E26484" w:rsidRPr="00DE6B45" w:rsidRDefault="00E26484" w:rsidP="0025239B">
                            <w:pPr>
                              <w:ind w:firstLineChars="200" w:firstLine="32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337D7CD5" w14:textId="46942184" w:rsidR="00E26484" w:rsidRPr="00DE6B45" w:rsidRDefault="00E26484" w:rsidP="00553D4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交付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了在留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资格认定</w:t>
                            </w: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证明书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，但不去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办理签证，不来</w:t>
                            </w: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日本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时</w:t>
                            </w:r>
                          </w:p>
                          <w:p w14:paraId="398B1A2F" w14:textId="340F50B4" w:rsidR="00E26484" w:rsidRPr="00DE6B45" w:rsidRDefault="00E26484" w:rsidP="005C0D09">
                            <w:pPr>
                              <w:ind w:left="36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条件：本人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归还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许可书</w:t>
                            </w: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以及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在留资格认定证明书</w:t>
                            </w:r>
                          </w:p>
                          <w:p w14:paraId="1B01C0FB" w14:textId="35353167" w:rsidR="00E26484" w:rsidRPr="00DE6B45" w:rsidRDefault="00E26484" w:rsidP="005C0D09">
                            <w:pPr>
                              <w:ind w:left="36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退款：除了入学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费以外的金额全部退还给学生</w:t>
                            </w:r>
                          </w:p>
                          <w:p w14:paraId="07CA63F2" w14:textId="35C13364" w:rsidR="00E26484" w:rsidRPr="00DE6B45" w:rsidRDefault="00E2648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4796E6BB" w14:textId="0F880E94" w:rsidR="00E26484" w:rsidRPr="00E26484" w:rsidRDefault="00E26484" w:rsidP="00553D43">
                            <w:pPr>
                              <w:rPr>
                                <w:rFonts w:ascii="ＭＳ 明朝" w:eastAsia="SimSun" w:hAnsi="ＭＳ 明朝" w:cs="ＭＳ 明朝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②　在日本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驻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外使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领馆申请签证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，但拒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发签证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，无法来</w:t>
                            </w:r>
                            <w:r>
                              <w:rPr>
                                <w:rFonts w:ascii="ＭＳ 明朝" w:eastAsia="SimSun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日本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时</w:t>
                            </w:r>
                          </w:p>
                          <w:p w14:paraId="6830E5EE" w14:textId="499BD5AB" w:rsidR="00E26484" w:rsidRPr="00DE6B45" w:rsidRDefault="00E26484" w:rsidP="0025239B">
                            <w:pPr>
                              <w:ind w:firstLineChars="200" w:firstLine="32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条件：本人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归还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许可书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，而提交日本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驻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外使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领馆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拒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发签证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的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证明书</w:t>
                            </w:r>
                          </w:p>
                          <w:p w14:paraId="3F8662AB" w14:textId="251A1FD3" w:rsidR="00E26484" w:rsidRPr="00DE6B45" w:rsidRDefault="00E26484" w:rsidP="0025239B">
                            <w:pPr>
                              <w:ind w:firstLineChars="200" w:firstLine="32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退款：除了入学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费以外的金额全部退还给学生</w:t>
                            </w:r>
                          </w:p>
                          <w:p w14:paraId="07CA63F6" w14:textId="3A1E57C0" w:rsidR="00E26484" w:rsidRPr="00DE6B45" w:rsidRDefault="00E2648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43C790CF" w14:textId="6BC16909" w:rsidR="00E26484" w:rsidRPr="00DE6B45" w:rsidRDefault="00E26484" w:rsidP="008C707E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领取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了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签证</w:t>
                            </w:r>
                            <w:r w:rsidR="00E939EF"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，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却来</w:t>
                            </w:r>
                            <w:r w:rsidR="00E939EF">
                              <w:rPr>
                                <w:rFonts w:ascii="ＭＳ 明朝" w:eastAsia="SimSun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日本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之前取消入学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时</w:t>
                            </w:r>
                          </w:p>
                          <w:p w14:paraId="231A5651" w14:textId="568C259F" w:rsidR="00E26484" w:rsidRPr="00DE6B45" w:rsidRDefault="00E26484" w:rsidP="00350252">
                            <w:pPr>
                              <w:ind w:firstLineChars="200" w:firstLine="320"/>
                              <w:rPr>
                                <w:rFonts w:ascii="PMingLiU-ExtB" w:eastAsia="PMingLiU-ExtB" w:hAnsi="PMingLiU-ExtB" w:cs="Microsoft JhengHei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条件：本人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归还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许可书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，而能确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认签证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未使用和失效</w:t>
                            </w:r>
                          </w:p>
                          <w:p w14:paraId="415ECCA0" w14:textId="720304AF" w:rsidR="00E26484" w:rsidRPr="00DE6B45" w:rsidRDefault="00E26484" w:rsidP="00350252">
                            <w:pPr>
                              <w:ind w:firstLineChars="200" w:firstLine="320"/>
                              <w:rPr>
                                <w:rFonts w:ascii="PMingLiU-ExtB" w:eastAsia="PMingLiU-ExtB" w:hAnsi="PMingLiU-ExtB" w:cs="Microsoft JhengHei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退款：除了入学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费以外的金额全部退还给学生</w:t>
                            </w:r>
                          </w:p>
                          <w:p w14:paraId="07CA63FA" w14:textId="6AE4E789" w:rsidR="00E26484" w:rsidRPr="00DE6B45" w:rsidRDefault="00E2648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7645505A" w14:textId="64036DBE" w:rsidR="00E26484" w:rsidRPr="00DE6B45" w:rsidRDefault="00E26484" w:rsidP="00CD75F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领取了签证来</w:t>
                            </w:r>
                            <w:r w:rsidR="00E939EF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日本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入学，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无故退学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时</w:t>
                            </w:r>
                          </w:p>
                          <w:p w14:paraId="1D2BE143" w14:textId="6E69DBCF" w:rsidR="00E26484" w:rsidRPr="00DE6B45" w:rsidRDefault="00E26484" w:rsidP="00350252">
                            <w:pPr>
                              <w:ind w:left="36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退款：原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则上不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予退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已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缴纳的费用</w:t>
                            </w:r>
                          </w:p>
                          <w:p w14:paraId="07CA63FD" w14:textId="6FFFE233" w:rsidR="00E26484" w:rsidRPr="00DE6B45" w:rsidRDefault="00E2648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11B7AAC0" w14:textId="146400EB" w:rsidR="00E26484" w:rsidRPr="00DE6B45" w:rsidRDefault="00E26484" w:rsidP="008C707E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来</w:t>
                            </w:r>
                            <w:r w:rsidR="00E939EF"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日本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后，</w:t>
                            </w:r>
                            <w:r w:rsidR="00E939EF">
                              <w:rPr>
                                <w:rFonts w:ascii="ＭＳ 明朝" w:eastAsia="SimSun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不予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入学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时</w:t>
                            </w:r>
                          </w:p>
                          <w:p w14:paraId="42D4393F" w14:textId="3B31B861" w:rsidR="00E26484" w:rsidRPr="00DE6B45" w:rsidRDefault="00E26484" w:rsidP="00350252">
                            <w:pPr>
                              <w:ind w:left="36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退款：不予退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还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已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缴纳的费用</w:t>
                            </w:r>
                          </w:p>
                          <w:p w14:paraId="07CA6400" w14:textId="77777777" w:rsidR="00E26484" w:rsidRPr="00DE6B45" w:rsidRDefault="00E2648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14:paraId="52EBD888" w14:textId="173C396D" w:rsidR="00E26484" w:rsidRPr="00DE6B45" w:rsidRDefault="00E26484" w:rsidP="008C707E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无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论</w:t>
                            </w:r>
                            <w:r w:rsidR="00E939EF">
                              <w:rPr>
                                <w:rFonts w:ascii="ＭＳ 明朝" w:eastAsia="SimSun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任何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CN"/>
                              </w:rPr>
                              <w:t>理由，不予退</w:t>
                            </w:r>
                            <w:r w:rsidRPr="00DE6B45"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还选考费</w:t>
                            </w:r>
                          </w:p>
                          <w:p w14:paraId="12E9D885" w14:textId="14A75029" w:rsidR="00E26484" w:rsidRPr="00DE6B45" w:rsidRDefault="00E939EF" w:rsidP="008C707E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CN"/>
                              </w:rPr>
                              <w:t>手续费自负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CA63E2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left:0;text-align:left;margin-left:34.9pt;margin-top:12.85pt;width:418.5pt;height:32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gfKAIAAFIEAAAOAAAAZHJzL2Uyb0RvYy54bWysVNuO0zAQfUfiHyy/0ySlhTZqulq6FCEt&#10;F2mXD3AcJ7GwPcZ2myxfv2On260A8YDIgzXjGR+fOTPO5mrUihyF8xJMRYtZTokwHBppuop+u9+/&#10;WlHiAzMNU2BERR+Ep1fbly82gy3FHHpQjXAEQYwvB1vRPgRbZpnnvdDMz8AKg8EWnGYBXddljWMD&#10;omuVzfP8TTaAa6wDLrzH3ZspSLcJv20FD1/a1otAVEWRW0irS2sd12y7YWXnmO0lP9Fg/8BCM2nw&#10;0jPUDQuMHJz8DUpL7sBDG2YcdAZtK7lINWA1Rf5LNXc9syLVguJ4e5bJ/z9Y/vn41RHZYO8oMUxj&#10;i+7FGMg7GEmxSPoM1peYdmcxMYwYiLmxVm9vgX/3xMCuZ6YT187B0AvWIL8iKptdHI0d8XgEQerh&#10;EzR4ETsESEBj63QERDkIomOfHs69iWQ4bi5fF4v1EkMcY4titZivl+kOVj4dt86HDwI0iUZFHTY/&#10;wbPjrQ+RDiufUhJ9ULLZS6WS47p6pxw5MhyUffpO6P4yTRkyYHHrHJn8HSNP358wtAw48krqiq7O&#10;SayMwr03TRrIwKSabOSszEnJKN4kYxjrEROjojU0D6ipg2m08Smi0YP7ScmAY11R/+PAnKBEfTTY&#10;l7dJNxKSs1qtUVB3GagvAsxwBKpooGQyd2F6OQfrZNfjPdMcGLjGTrYyafzM6cQaBzdJf3pk8WVc&#10;+inr+VewfQQAAP//AwBQSwMEFAAGAAgAAAAhAKtMwDDfAAAACQEAAA8AAABkcnMvZG93bnJldi54&#10;bWxMj8FOhDAQhu8mvkMzJl6MW1wVASmbjcZIPJi4+gBdWluUToGWBd9+x5MeZ74//3xTbhbXsYMe&#10;Q+tRwNUqAaax8apFI+Dj/ekyAxaiRCU7j1rAjw6wqU5PSlkoP+ObPuyiYVSCoZACbIx9wXlorHYy&#10;rHyvkdinH52MNI6Gq1HOVO46vk6SlDvZIl2wstcPVjffu8kJqL/qOTeDeX2sXwb7fLFtpuE6E+L8&#10;bNneA4t6iX9h+NUndajIae8nVIF1AtKczKOA9e0dMOJ5ktJiTyC7SYFXJf//QXUEAAD//wMAUEsB&#10;Ai0AFAAGAAgAAAAhALaDOJL+AAAA4QEAABMAAAAAAAAAAAAAAAAAAAAAAFtDb250ZW50X1R5cGVz&#10;XS54bWxQSwECLQAUAAYACAAAACEAOP0h/9YAAACUAQAACwAAAAAAAAAAAAAAAAAvAQAAX3JlbHMv&#10;LnJlbHNQSwECLQAUAAYACAAAACEAI76IHygCAABSBAAADgAAAAAAAAAAAAAAAAAuAgAAZHJzL2Uy&#10;b0RvYy54bWxQSwECLQAUAAYACAAAACEAq0zAMN8AAAAJAQAADwAAAAAAAAAAAAAAAACCBAAAZHJz&#10;L2Rvd25yZXYueG1sUEsFBgAAAAAEAAQA8wAAAI4FAAAAAA==&#10;" strokeweight="1.5pt">
                <v:textbox inset="5.85pt,.7pt,5.85pt,.7pt">
                  <w:txbxContent>
                    <w:p w14:paraId="3BBFA5DF" w14:textId="098F7229" w:rsidR="00E26484" w:rsidRPr="00DE6B45" w:rsidRDefault="00E26484" w:rsidP="003914E4">
                      <w:pPr>
                        <w:jc w:val="center"/>
                        <w:rPr>
                          <w:rFonts w:ascii="PMingLiU-ExtB" w:eastAsia="PMingLiU-ExtB" w:hAnsi="PMingLiU-ExtB"/>
                          <w:b/>
                          <w:sz w:val="18"/>
                          <w:szCs w:val="18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b/>
                          <w:sz w:val="18"/>
                          <w:szCs w:val="18"/>
                          <w:lang w:eastAsia="zh-CN"/>
                        </w:rPr>
                        <w:t>退</w:t>
                      </w:r>
                      <w:r w:rsidRPr="00DE6B45">
                        <w:rPr>
                          <w:rFonts w:ascii="PMingLiU" w:eastAsia="PMingLiU" w:hAnsi="PMingLiU" w:cs="PMingLiU" w:hint="eastAsia"/>
                          <w:b/>
                          <w:sz w:val="18"/>
                          <w:szCs w:val="18"/>
                          <w:lang w:eastAsia="zh-CN"/>
                        </w:rPr>
                        <w:t>还学费的规定（以日语教育振兴协会指南为准）</w:t>
                      </w:r>
                    </w:p>
                    <w:p w14:paraId="07CA63EE" w14:textId="77777777" w:rsidR="00E26484" w:rsidRPr="00DE6B45" w:rsidRDefault="00E26484" w:rsidP="0025239B">
                      <w:pPr>
                        <w:ind w:firstLineChars="200" w:firstLine="32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337D7CD5" w14:textId="46942184" w:rsidR="00E26484" w:rsidRPr="00DE6B45" w:rsidRDefault="00E26484" w:rsidP="00553D43">
                      <w:pPr>
                        <w:numPr>
                          <w:ilvl w:val="0"/>
                          <w:numId w:val="3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交付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了在留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资格认定</w:t>
                      </w: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证明书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，但不去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办理签证，不来</w:t>
                      </w: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日本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时</w:t>
                      </w:r>
                    </w:p>
                    <w:p w14:paraId="398B1A2F" w14:textId="340F50B4" w:rsidR="00E26484" w:rsidRPr="00DE6B45" w:rsidRDefault="00E26484" w:rsidP="005C0D09">
                      <w:pPr>
                        <w:ind w:left="36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条件：本人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归还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许可书</w:t>
                      </w: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以及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在留资格认定证明书</w:t>
                      </w:r>
                    </w:p>
                    <w:p w14:paraId="1B01C0FB" w14:textId="35353167" w:rsidR="00E26484" w:rsidRPr="00DE6B45" w:rsidRDefault="00E26484" w:rsidP="005C0D09">
                      <w:pPr>
                        <w:ind w:left="36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退款：除了入学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费以外的金额全部退还给学生</w:t>
                      </w:r>
                    </w:p>
                    <w:p w14:paraId="07CA63F2" w14:textId="35C13364" w:rsidR="00E26484" w:rsidRPr="00DE6B45" w:rsidRDefault="00E2648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4796E6BB" w14:textId="0F880E94" w:rsidR="00E26484" w:rsidRPr="00E26484" w:rsidRDefault="00E26484" w:rsidP="00553D43">
                      <w:pPr>
                        <w:rPr>
                          <w:rFonts w:ascii="ＭＳ 明朝" w:eastAsia="SimSun" w:hAnsi="ＭＳ 明朝" w:cs="ＭＳ 明朝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②　在日本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驻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外使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领馆申请签证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，但拒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发签证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，无法来</w:t>
                      </w:r>
                      <w:r>
                        <w:rPr>
                          <w:rFonts w:ascii="ＭＳ 明朝" w:eastAsia="SimSun" w:hAnsi="ＭＳ 明朝" w:cs="ＭＳ 明朝" w:hint="eastAsia"/>
                          <w:sz w:val="16"/>
                          <w:szCs w:val="16"/>
                          <w:lang w:eastAsia="zh-CN"/>
                        </w:rPr>
                        <w:t>日本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时</w:t>
                      </w:r>
                    </w:p>
                    <w:p w14:paraId="6830E5EE" w14:textId="499BD5AB" w:rsidR="00E26484" w:rsidRPr="00DE6B45" w:rsidRDefault="00E26484" w:rsidP="0025239B">
                      <w:pPr>
                        <w:ind w:firstLineChars="200" w:firstLine="32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条件：本人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归还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许可书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，而提交日本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驻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外使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领馆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拒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发签证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的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证明书</w:t>
                      </w:r>
                    </w:p>
                    <w:p w14:paraId="3F8662AB" w14:textId="251A1FD3" w:rsidR="00E26484" w:rsidRPr="00DE6B45" w:rsidRDefault="00E26484" w:rsidP="0025239B">
                      <w:pPr>
                        <w:ind w:firstLineChars="200" w:firstLine="32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退款：除了入学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费以外的金额全部退还给学生</w:t>
                      </w:r>
                    </w:p>
                    <w:p w14:paraId="07CA63F6" w14:textId="3A1E57C0" w:rsidR="00E26484" w:rsidRPr="00DE6B45" w:rsidRDefault="00E2648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43C790CF" w14:textId="6BC16909" w:rsidR="00E26484" w:rsidRPr="00DE6B45" w:rsidRDefault="00E26484" w:rsidP="008C707E">
                      <w:pPr>
                        <w:numPr>
                          <w:ilvl w:val="0"/>
                          <w:numId w:val="3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领取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了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签证</w:t>
                      </w:r>
                      <w:r w:rsidR="00E939EF"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，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却来</w:t>
                      </w:r>
                      <w:r w:rsidR="00E939EF">
                        <w:rPr>
                          <w:rFonts w:ascii="ＭＳ 明朝" w:eastAsia="SimSun" w:hAnsi="ＭＳ 明朝" w:cs="ＭＳ 明朝" w:hint="eastAsia"/>
                          <w:sz w:val="16"/>
                          <w:szCs w:val="16"/>
                          <w:lang w:eastAsia="zh-CN"/>
                        </w:rPr>
                        <w:t>日本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之前取消入学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时</w:t>
                      </w:r>
                    </w:p>
                    <w:p w14:paraId="231A5651" w14:textId="568C259F" w:rsidR="00E26484" w:rsidRPr="00DE6B45" w:rsidRDefault="00E26484" w:rsidP="00350252">
                      <w:pPr>
                        <w:ind w:firstLineChars="200" w:firstLine="320"/>
                        <w:rPr>
                          <w:rFonts w:ascii="PMingLiU-ExtB" w:eastAsia="PMingLiU-ExtB" w:hAnsi="PMingLiU-ExtB" w:cs="Microsoft JhengHei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条件：本人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归还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许可书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，而能确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认签证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未使用和失效</w:t>
                      </w:r>
                    </w:p>
                    <w:p w14:paraId="415ECCA0" w14:textId="720304AF" w:rsidR="00E26484" w:rsidRPr="00DE6B45" w:rsidRDefault="00E26484" w:rsidP="00350252">
                      <w:pPr>
                        <w:ind w:firstLineChars="200" w:firstLine="320"/>
                        <w:rPr>
                          <w:rFonts w:ascii="PMingLiU-ExtB" w:eastAsia="PMingLiU-ExtB" w:hAnsi="PMingLiU-ExtB" w:cs="Microsoft JhengHei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退款：除了入学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费以外的金额全部退还给学生</w:t>
                      </w:r>
                    </w:p>
                    <w:p w14:paraId="07CA63FA" w14:textId="6AE4E789" w:rsidR="00E26484" w:rsidRPr="00DE6B45" w:rsidRDefault="00E2648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7645505A" w14:textId="64036DBE" w:rsidR="00E26484" w:rsidRPr="00DE6B45" w:rsidRDefault="00E26484" w:rsidP="00CD75F2">
                      <w:pPr>
                        <w:numPr>
                          <w:ilvl w:val="0"/>
                          <w:numId w:val="3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领取了签证来</w:t>
                      </w:r>
                      <w:r w:rsidR="00E939EF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日本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入学，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无故退学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时</w:t>
                      </w:r>
                    </w:p>
                    <w:p w14:paraId="1D2BE143" w14:textId="6E69DBCF" w:rsidR="00E26484" w:rsidRPr="00DE6B45" w:rsidRDefault="00E26484" w:rsidP="00350252">
                      <w:pPr>
                        <w:ind w:left="36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退款：原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则上不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予退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已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缴纳的费用</w:t>
                      </w:r>
                    </w:p>
                    <w:p w14:paraId="07CA63FD" w14:textId="6FFFE233" w:rsidR="00E26484" w:rsidRPr="00DE6B45" w:rsidRDefault="00E2648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11B7AAC0" w14:textId="146400EB" w:rsidR="00E26484" w:rsidRPr="00DE6B45" w:rsidRDefault="00E26484" w:rsidP="008C707E">
                      <w:pPr>
                        <w:numPr>
                          <w:ilvl w:val="0"/>
                          <w:numId w:val="3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来</w:t>
                      </w:r>
                      <w:r w:rsidR="00E939EF"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CN"/>
                        </w:rPr>
                        <w:t>日本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后，</w:t>
                      </w:r>
                      <w:r w:rsidR="00E939EF">
                        <w:rPr>
                          <w:rFonts w:ascii="ＭＳ 明朝" w:eastAsia="SimSun" w:hAnsi="ＭＳ 明朝" w:cs="ＭＳ 明朝" w:hint="eastAsia"/>
                          <w:sz w:val="16"/>
                          <w:szCs w:val="16"/>
                          <w:lang w:eastAsia="zh-CN"/>
                        </w:rPr>
                        <w:t>不予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入学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时</w:t>
                      </w:r>
                    </w:p>
                    <w:p w14:paraId="42D4393F" w14:textId="3B31B861" w:rsidR="00E26484" w:rsidRPr="00DE6B45" w:rsidRDefault="00E26484" w:rsidP="00350252">
                      <w:pPr>
                        <w:ind w:left="36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退款：不予退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还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已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缴纳的费用</w:t>
                      </w:r>
                    </w:p>
                    <w:p w14:paraId="07CA6400" w14:textId="77777777" w:rsidR="00E26484" w:rsidRPr="00DE6B45" w:rsidRDefault="00E2648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</w:p>
                    <w:p w14:paraId="52EBD888" w14:textId="173C396D" w:rsidR="00E26484" w:rsidRPr="00DE6B45" w:rsidRDefault="00E26484" w:rsidP="008C707E">
                      <w:pPr>
                        <w:numPr>
                          <w:ilvl w:val="0"/>
                          <w:numId w:val="4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无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论</w:t>
                      </w:r>
                      <w:r w:rsidR="00E939EF">
                        <w:rPr>
                          <w:rFonts w:ascii="ＭＳ 明朝" w:eastAsia="SimSun" w:hAnsi="ＭＳ 明朝" w:cs="ＭＳ 明朝" w:hint="eastAsia"/>
                          <w:sz w:val="16"/>
                          <w:szCs w:val="16"/>
                          <w:lang w:eastAsia="zh-CN"/>
                        </w:rPr>
                        <w:t>任何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CN"/>
                        </w:rPr>
                        <w:t>理由，不予退</w:t>
                      </w:r>
                      <w:r w:rsidRPr="00DE6B45"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CN"/>
                        </w:rPr>
                        <w:t>还选考费</w:t>
                      </w:r>
                    </w:p>
                    <w:p w14:paraId="12E9D885" w14:textId="14A75029" w:rsidR="00E26484" w:rsidRPr="00DE6B45" w:rsidRDefault="00E939EF" w:rsidP="008C707E">
                      <w:pPr>
                        <w:numPr>
                          <w:ilvl w:val="0"/>
                          <w:numId w:val="4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CN"/>
                        </w:rPr>
                        <w:t>手续费自负</w:t>
                      </w:r>
                    </w:p>
                  </w:txbxContent>
                </v:textbox>
              </v:shape>
            </w:pict>
          </mc:Fallback>
        </mc:AlternateContent>
      </w:r>
    </w:p>
    <w:p w14:paraId="6A68C507" w14:textId="6C530F06" w:rsidR="00293751" w:rsidRPr="000F7BE7" w:rsidRDefault="0029375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</w:p>
    <w:p w14:paraId="505B859E" w14:textId="3389C16D" w:rsidR="00293751" w:rsidRPr="000F7BE7" w:rsidRDefault="0029375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</w:p>
    <w:p w14:paraId="6221E3B3" w14:textId="7D1A72DF" w:rsidR="00293751" w:rsidRPr="000F7BE7" w:rsidRDefault="0029375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</w:p>
    <w:p w14:paraId="49293A0B" w14:textId="2DC5CFF3" w:rsidR="00293751" w:rsidRPr="000F7BE7" w:rsidRDefault="0029375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</w:p>
    <w:p w14:paraId="4DA4A70A" w14:textId="77777777" w:rsidR="00293751" w:rsidRPr="000F7BE7" w:rsidRDefault="00293751" w:rsidP="0025239B">
      <w:pPr>
        <w:ind w:left="1080"/>
        <w:rPr>
          <w:rFonts w:ascii="PMingLiU-ExtB" w:eastAsia="PMingLiU-ExtB" w:hAnsi="PMingLiU-ExtB"/>
          <w:color w:val="FFC000"/>
          <w:lang w:eastAsia="zh-CN"/>
        </w:rPr>
      </w:pPr>
    </w:p>
    <w:p w14:paraId="40A90BD1" w14:textId="77777777" w:rsidR="00293751" w:rsidRPr="000F7BE7" w:rsidRDefault="00293751" w:rsidP="0025239B">
      <w:pPr>
        <w:ind w:left="1080"/>
        <w:rPr>
          <w:rFonts w:ascii="PMingLiU-ExtB" w:eastAsia="PMingLiU-ExtB" w:hAnsi="PMingLiU-ExtB"/>
          <w:color w:val="000000"/>
          <w:lang w:eastAsia="zh-CN"/>
        </w:rPr>
      </w:pPr>
    </w:p>
    <w:p w14:paraId="3CF1C39B" w14:textId="77777777" w:rsidR="00293751" w:rsidRPr="000F7BE7" w:rsidRDefault="00293751" w:rsidP="0025239B">
      <w:pPr>
        <w:ind w:left="1080"/>
        <w:rPr>
          <w:rFonts w:ascii="PMingLiU-ExtB" w:eastAsia="PMingLiU-ExtB" w:hAnsi="PMingLiU-ExtB"/>
          <w:color w:val="000000"/>
          <w:lang w:eastAsia="zh-CN"/>
        </w:rPr>
      </w:pPr>
    </w:p>
    <w:p w14:paraId="21E9EBC0" w14:textId="77777777" w:rsidR="00293751" w:rsidRPr="000F7BE7" w:rsidRDefault="00293751" w:rsidP="0025239B">
      <w:pPr>
        <w:ind w:left="1080"/>
        <w:rPr>
          <w:rFonts w:ascii="PMingLiU-ExtB" w:eastAsia="PMingLiU-ExtB" w:hAnsi="PMingLiU-ExtB"/>
          <w:color w:val="000000"/>
          <w:lang w:eastAsia="zh-CN"/>
        </w:rPr>
      </w:pPr>
    </w:p>
    <w:p w14:paraId="550CC8FD" w14:textId="4F07EADA" w:rsidR="005C0D09" w:rsidRPr="000F7BE7" w:rsidRDefault="005C0D09" w:rsidP="005C0D09">
      <w:pPr>
        <w:rPr>
          <w:rFonts w:ascii="PMingLiU-ExtB" w:eastAsia="PMingLiU-ExtB" w:hAnsi="PMingLiU-ExtB"/>
          <w:color w:val="000000"/>
          <w:lang w:eastAsia="zh-CN"/>
        </w:rPr>
      </w:pPr>
    </w:p>
    <w:sectPr w:rsidR="005C0D09" w:rsidRPr="000F7BE7" w:rsidSect="00BA1489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5" w:right="1418" w:bottom="1134" w:left="1134" w:header="851" w:footer="992" w:gutter="0"/>
      <w:pgNumType w:start="0"/>
      <w:cols w:space="425"/>
      <w:titlePg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59909" w14:textId="77777777" w:rsidR="00E26484" w:rsidRDefault="00E26484">
      <w:r>
        <w:separator/>
      </w:r>
    </w:p>
  </w:endnote>
  <w:endnote w:type="continuationSeparator" w:id="0">
    <w:p w14:paraId="48100B76" w14:textId="77777777" w:rsidR="00E26484" w:rsidRDefault="00E2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9" w14:textId="77777777" w:rsidR="00E26484" w:rsidRDefault="00E26484" w:rsidP="009A0D3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7CA63EA" w14:textId="77777777" w:rsidR="00E26484" w:rsidRDefault="00E26484" w:rsidP="002032F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B" w14:textId="77777777" w:rsidR="00E26484" w:rsidRPr="00DF65D2" w:rsidRDefault="00E26484" w:rsidP="00CE7443">
    <w:pPr>
      <w:pStyle w:val="a4"/>
      <w:ind w:right="360"/>
      <w:jc w:val="center"/>
      <w:rPr>
        <w:rFonts w:ascii="ＭＳ ゴシック" w:eastAsia="ＭＳ ゴシック" w:hAnsi="ＭＳ ゴシック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49D28" w14:textId="77777777" w:rsidR="00E26484" w:rsidRDefault="00E26484">
      <w:r>
        <w:separator/>
      </w:r>
    </w:p>
  </w:footnote>
  <w:footnote w:type="continuationSeparator" w:id="0">
    <w:p w14:paraId="74DE0D91" w14:textId="77777777" w:rsidR="00E26484" w:rsidRDefault="00E26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8" w14:textId="77777777" w:rsidR="00E26484" w:rsidRDefault="00E26484" w:rsidP="0086632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C" w14:textId="77777777" w:rsidR="00E26484" w:rsidRDefault="00E26484" w:rsidP="0086632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0C2"/>
    <w:multiLevelType w:val="hybridMultilevel"/>
    <w:tmpl w:val="458093FA"/>
    <w:lvl w:ilvl="0" w:tplc="87649F7E">
      <w:start w:val="2"/>
      <w:numFmt w:val="bullet"/>
      <w:lvlText w:val="◆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">
    <w:nsid w:val="00C23A71"/>
    <w:multiLevelType w:val="hybridMultilevel"/>
    <w:tmpl w:val="D7CEBABE"/>
    <w:lvl w:ilvl="0" w:tplc="DF44D250">
      <w:start w:val="1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>
    <w:nsid w:val="1B333148"/>
    <w:multiLevelType w:val="hybridMultilevel"/>
    <w:tmpl w:val="2B862CE2"/>
    <w:lvl w:ilvl="0" w:tplc="25B0167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B085B20"/>
    <w:multiLevelType w:val="hybridMultilevel"/>
    <w:tmpl w:val="5D306E44"/>
    <w:lvl w:ilvl="0" w:tplc="38D8133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>
    <w:nsid w:val="4FB76CF8"/>
    <w:multiLevelType w:val="hybridMultilevel"/>
    <w:tmpl w:val="A5065FC6"/>
    <w:lvl w:ilvl="0" w:tplc="7CC658A2">
      <w:start w:val="2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>
    <w:nsid w:val="59D164A3"/>
    <w:multiLevelType w:val="hybridMultilevel"/>
    <w:tmpl w:val="A91E4F22"/>
    <w:lvl w:ilvl="0" w:tplc="740A2B6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3D6019DE">
      <w:start w:val="6"/>
      <w:numFmt w:val="bullet"/>
      <w:lvlText w:val="※"/>
      <w:lvlJc w:val="left"/>
      <w:pPr>
        <w:tabs>
          <w:tab w:val="num" w:pos="1080"/>
        </w:tabs>
        <w:ind w:left="1080" w:hanging="42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>
    <w:nsid w:val="5B895F72"/>
    <w:multiLevelType w:val="hybridMultilevel"/>
    <w:tmpl w:val="2FC86C30"/>
    <w:lvl w:ilvl="0" w:tplc="46D0FEB0">
      <w:start w:val="1"/>
      <w:numFmt w:val="decimalFullWidth"/>
      <w:lvlText w:val="%1．"/>
      <w:lvlJc w:val="left"/>
      <w:pPr>
        <w:ind w:left="6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7">
    <w:nsid w:val="7A6F4596"/>
    <w:multiLevelType w:val="hybridMultilevel"/>
    <w:tmpl w:val="65E6C180"/>
    <w:lvl w:ilvl="0" w:tplc="5C5E1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80"/>
    <w:rsid w:val="00004A88"/>
    <w:rsid w:val="00005E7C"/>
    <w:rsid w:val="00007694"/>
    <w:rsid w:val="00010005"/>
    <w:rsid w:val="00017AE0"/>
    <w:rsid w:val="0002006F"/>
    <w:rsid w:val="000242C7"/>
    <w:rsid w:val="000448DC"/>
    <w:rsid w:val="00046E53"/>
    <w:rsid w:val="00054D16"/>
    <w:rsid w:val="000556BE"/>
    <w:rsid w:val="000610E9"/>
    <w:rsid w:val="0006208F"/>
    <w:rsid w:val="00065C13"/>
    <w:rsid w:val="00067B27"/>
    <w:rsid w:val="00073AF8"/>
    <w:rsid w:val="000752CA"/>
    <w:rsid w:val="00084424"/>
    <w:rsid w:val="00095376"/>
    <w:rsid w:val="000964F9"/>
    <w:rsid w:val="000A2FC9"/>
    <w:rsid w:val="000A58F6"/>
    <w:rsid w:val="000A6528"/>
    <w:rsid w:val="000B22FE"/>
    <w:rsid w:val="000B505F"/>
    <w:rsid w:val="000B6D63"/>
    <w:rsid w:val="000C14EB"/>
    <w:rsid w:val="000C2590"/>
    <w:rsid w:val="000C5109"/>
    <w:rsid w:val="000C6001"/>
    <w:rsid w:val="000D01D8"/>
    <w:rsid w:val="000D3726"/>
    <w:rsid w:val="000D4953"/>
    <w:rsid w:val="000D6149"/>
    <w:rsid w:val="000E26EE"/>
    <w:rsid w:val="000F3C96"/>
    <w:rsid w:val="000F7902"/>
    <w:rsid w:val="000F7BE7"/>
    <w:rsid w:val="00102B96"/>
    <w:rsid w:val="00105359"/>
    <w:rsid w:val="00112348"/>
    <w:rsid w:val="0011628C"/>
    <w:rsid w:val="0012051F"/>
    <w:rsid w:val="00121F90"/>
    <w:rsid w:val="00126AB9"/>
    <w:rsid w:val="001332B2"/>
    <w:rsid w:val="00135BA3"/>
    <w:rsid w:val="001372A4"/>
    <w:rsid w:val="00137707"/>
    <w:rsid w:val="001429F8"/>
    <w:rsid w:val="00145457"/>
    <w:rsid w:val="001502CA"/>
    <w:rsid w:val="00153A9C"/>
    <w:rsid w:val="00153B5B"/>
    <w:rsid w:val="001542DF"/>
    <w:rsid w:val="00157111"/>
    <w:rsid w:val="00170D4B"/>
    <w:rsid w:val="001742C2"/>
    <w:rsid w:val="00174321"/>
    <w:rsid w:val="001817AC"/>
    <w:rsid w:val="00183446"/>
    <w:rsid w:val="001842E9"/>
    <w:rsid w:val="00186BFF"/>
    <w:rsid w:val="00192C2A"/>
    <w:rsid w:val="00193AEF"/>
    <w:rsid w:val="001A2A42"/>
    <w:rsid w:val="001A56D1"/>
    <w:rsid w:val="001A6301"/>
    <w:rsid w:val="001A64F0"/>
    <w:rsid w:val="001B359F"/>
    <w:rsid w:val="001B4293"/>
    <w:rsid w:val="001B6A28"/>
    <w:rsid w:val="001C076E"/>
    <w:rsid w:val="001C3B11"/>
    <w:rsid w:val="001C48F9"/>
    <w:rsid w:val="001C7613"/>
    <w:rsid w:val="001C7BC7"/>
    <w:rsid w:val="001D16F8"/>
    <w:rsid w:val="001D1CA8"/>
    <w:rsid w:val="001D2A67"/>
    <w:rsid w:val="001D3275"/>
    <w:rsid w:val="001E0D75"/>
    <w:rsid w:val="001E1901"/>
    <w:rsid w:val="001E2EC6"/>
    <w:rsid w:val="001E45C7"/>
    <w:rsid w:val="001E6E1E"/>
    <w:rsid w:val="001F190D"/>
    <w:rsid w:val="001F22C6"/>
    <w:rsid w:val="001F240B"/>
    <w:rsid w:val="00200B63"/>
    <w:rsid w:val="00201039"/>
    <w:rsid w:val="002032F8"/>
    <w:rsid w:val="002047D0"/>
    <w:rsid w:val="00205181"/>
    <w:rsid w:val="002079D2"/>
    <w:rsid w:val="0021165B"/>
    <w:rsid w:val="002152CF"/>
    <w:rsid w:val="0021637B"/>
    <w:rsid w:val="00220A85"/>
    <w:rsid w:val="00223D43"/>
    <w:rsid w:val="00224B2D"/>
    <w:rsid w:val="00225730"/>
    <w:rsid w:val="002278C3"/>
    <w:rsid w:val="00234415"/>
    <w:rsid w:val="00235F50"/>
    <w:rsid w:val="00237FE5"/>
    <w:rsid w:val="00246B9C"/>
    <w:rsid w:val="002475BF"/>
    <w:rsid w:val="0025239B"/>
    <w:rsid w:val="0025448B"/>
    <w:rsid w:val="00254A2F"/>
    <w:rsid w:val="00254A81"/>
    <w:rsid w:val="00264F59"/>
    <w:rsid w:val="00266936"/>
    <w:rsid w:val="002810EB"/>
    <w:rsid w:val="00283310"/>
    <w:rsid w:val="00285812"/>
    <w:rsid w:val="002902D2"/>
    <w:rsid w:val="00291E4B"/>
    <w:rsid w:val="00293751"/>
    <w:rsid w:val="00293DBE"/>
    <w:rsid w:val="002957A0"/>
    <w:rsid w:val="002A0A40"/>
    <w:rsid w:val="002A2043"/>
    <w:rsid w:val="002A6B5B"/>
    <w:rsid w:val="002A6FF7"/>
    <w:rsid w:val="002C0713"/>
    <w:rsid w:val="002C10FE"/>
    <w:rsid w:val="002C19BE"/>
    <w:rsid w:val="002C3AD6"/>
    <w:rsid w:val="002C46C2"/>
    <w:rsid w:val="002C619B"/>
    <w:rsid w:val="002D5BAE"/>
    <w:rsid w:val="002D638C"/>
    <w:rsid w:val="002D7253"/>
    <w:rsid w:val="002E1FB0"/>
    <w:rsid w:val="002E32D0"/>
    <w:rsid w:val="002E440D"/>
    <w:rsid w:val="002E5D63"/>
    <w:rsid w:val="002F2EB8"/>
    <w:rsid w:val="002F4F1A"/>
    <w:rsid w:val="003001A3"/>
    <w:rsid w:val="003044EE"/>
    <w:rsid w:val="00314707"/>
    <w:rsid w:val="003213DA"/>
    <w:rsid w:val="003222BD"/>
    <w:rsid w:val="00323D9F"/>
    <w:rsid w:val="003254F7"/>
    <w:rsid w:val="003311CA"/>
    <w:rsid w:val="00331256"/>
    <w:rsid w:val="00334609"/>
    <w:rsid w:val="0033616F"/>
    <w:rsid w:val="00337330"/>
    <w:rsid w:val="00343972"/>
    <w:rsid w:val="00345A76"/>
    <w:rsid w:val="00345B06"/>
    <w:rsid w:val="00347651"/>
    <w:rsid w:val="00350252"/>
    <w:rsid w:val="00352DA3"/>
    <w:rsid w:val="003551CC"/>
    <w:rsid w:val="00356243"/>
    <w:rsid w:val="00357B42"/>
    <w:rsid w:val="00360D95"/>
    <w:rsid w:val="00362A91"/>
    <w:rsid w:val="003749A6"/>
    <w:rsid w:val="00376D62"/>
    <w:rsid w:val="00381FB3"/>
    <w:rsid w:val="003846AE"/>
    <w:rsid w:val="00384FDA"/>
    <w:rsid w:val="00386E28"/>
    <w:rsid w:val="003914E4"/>
    <w:rsid w:val="003944C4"/>
    <w:rsid w:val="00394677"/>
    <w:rsid w:val="003C3BD0"/>
    <w:rsid w:val="003C45CB"/>
    <w:rsid w:val="003D5627"/>
    <w:rsid w:val="003D736D"/>
    <w:rsid w:val="003E01D5"/>
    <w:rsid w:val="003E1172"/>
    <w:rsid w:val="003E127B"/>
    <w:rsid w:val="003E1484"/>
    <w:rsid w:val="003E3371"/>
    <w:rsid w:val="003F3227"/>
    <w:rsid w:val="003F45CB"/>
    <w:rsid w:val="003F77E8"/>
    <w:rsid w:val="00413E67"/>
    <w:rsid w:val="00427749"/>
    <w:rsid w:val="004315CC"/>
    <w:rsid w:val="0043420A"/>
    <w:rsid w:val="004347C2"/>
    <w:rsid w:val="004358FA"/>
    <w:rsid w:val="00443B0E"/>
    <w:rsid w:val="004445B3"/>
    <w:rsid w:val="00447192"/>
    <w:rsid w:val="00447416"/>
    <w:rsid w:val="00447BD9"/>
    <w:rsid w:val="0045151D"/>
    <w:rsid w:val="004530E1"/>
    <w:rsid w:val="0045317C"/>
    <w:rsid w:val="00456C54"/>
    <w:rsid w:val="00462AE2"/>
    <w:rsid w:val="00465D94"/>
    <w:rsid w:val="004661CB"/>
    <w:rsid w:val="00467750"/>
    <w:rsid w:val="0047086E"/>
    <w:rsid w:val="00477E5F"/>
    <w:rsid w:val="0048268D"/>
    <w:rsid w:val="004942D0"/>
    <w:rsid w:val="004A05BC"/>
    <w:rsid w:val="004A0B21"/>
    <w:rsid w:val="004A3664"/>
    <w:rsid w:val="004A4E41"/>
    <w:rsid w:val="004B1AEA"/>
    <w:rsid w:val="004B78C1"/>
    <w:rsid w:val="004D3E91"/>
    <w:rsid w:val="004E0764"/>
    <w:rsid w:val="004E3E6A"/>
    <w:rsid w:val="004F3AA8"/>
    <w:rsid w:val="004F4834"/>
    <w:rsid w:val="004F6C34"/>
    <w:rsid w:val="00500BA7"/>
    <w:rsid w:val="00500E10"/>
    <w:rsid w:val="00501B91"/>
    <w:rsid w:val="005123EB"/>
    <w:rsid w:val="00514BDD"/>
    <w:rsid w:val="00516A89"/>
    <w:rsid w:val="00524B86"/>
    <w:rsid w:val="00530A78"/>
    <w:rsid w:val="00533A53"/>
    <w:rsid w:val="0054797E"/>
    <w:rsid w:val="00551CF2"/>
    <w:rsid w:val="00553D43"/>
    <w:rsid w:val="00557C76"/>
    <w:rsid w:val="005604C6"/>
    <w:rsid w:val="005629ED"/>
    <w:rsid w:val="0056768C"/>
    <w:rsid w:val="00570169"/>
    <w:rsid w:val="00572463"/>
    <w:rsid w:val="0057365F"/>
    <w:rsid w:val="00580C4B"/>
    <w:rsid w:val="0058143E"/>
    <w:rsid w:val="0058571E"/>
    <w:rsid w:val="00593FC4"/>
    <w:rsid w:val="0059499E"/>
    <w:rsid w:val="00597336"/>
    <w:rsid w:val="005A7026"/>
    <w:rsid w:val="005B48DD"/>
    <w:rsid w:val="005B5EE1"/>
    <w:rsid w:val="005B67CD"/>
    <w:rsid w:val="005C0D09"/>
    <w:rsid w:val="005C6C59"/>
    <w:rsid w:val="005C7AE9"/>
    <w:rsid w:val="005D011C"/>
    <w:rsid w:val="005D1CF4"/>
    <w:rsid w:val="005D2C5C"/>
    <w:rsid w:val="005E3F52"/>
    <w:rsid w:val="005E4B60"/>
    <w:rsid w:val="00604950"/>
    <w:rsid w:val="00615705"/>
    <w:rsid w:val="006166C4"/>
    <w:rsid w:val="00624DB2"/>
    <w:rsid w:val="00630F51"/>
    <w:rsid w:val="006435DD"/>
    <w:rsid w:val="0064360F"/>
    <w:rsid w:val="00650EC7"/>
    <w:rsid w:val="0065283D"/>
    <w:rsid w:val="006548E6"/>
    <w:rsid w:val="00654C74"/>
    <w:rsid w:val="00674934"/>
    <w:rsid w:val="00681480"/>
    <w:rsid w:val="00682FA4"/>
    <w:rsid w:val="006877D1"/>
    <w:rsid w:val="00691712"/>
    <w:rsid w:val="00693DC2"/>
    <w:rsid w:val="00694AE1"/>
    <w:rsid w:val="00694D73"/>
    <w:rsid w:val="00695F9C"/>
    <w:rsid w:val="006A141E"/>
    <w:rsid w:val="006A2266"/>
    <w:rsid w:val="006A2699"/>
    <w:rsid w:val="006A2C76"/>
    <w:rsid w:val="006A3450"/>
    <w:rsid w:val="006A4CCD"/>
    <w:rsid w:val="006B1F31"/>
    <w:rsid w:val="006B37DE"/>
    <w:rsid w:val="006B7CF9"/>
    <w:rsid w:val="006C1279"/>
    <w:rsid w:val="006C282D"/>
    <w:rsid w:val="006C3F31"/>
    <w:rsid w:val="006D0001"/>
    <w:rsid w:val="006D66BB"/>
    <w:rsid w:val="006E2B13"/>
    <w:rsid w:val="006E4EF6"/>
    <w:rsid w:val="006F01D3"/>
    <w:rsid w:val="006F4862"/>
    <w:rsid w:val="00700F43"/>
    <w:rsid w:val="00701FDC"/>
    <w:rsid w:val="00713521"/>
    <w:rsid w:val="00714BEB"/>
    <w:rsid w:val="00720574"/>
    <w:rsid w:val="007312CC"/>
    <w:rsid w:val="007313D8"/>
    <w:rsid w:val="00732169"/>
    <w:rsid w:val="00732196"/>
    <w:rsid w:val="00743CE1"/>
    <w:rsid w:val="00752367"/>
    <w:rsid w:val="007614EC"/>
    <w:rsid w:val="00770203"/>
    <w:rsid w:val="0078585B"/>
    <w:rsid w:val="00785D5D"/>
    <w:rsid w:val="00791814"/>
    <w:rsid w:val="007A2EA0"/>
    <w:rsid w:val="007A3AF2"/>
    <w:rsid w:val="007A3B53"/>
    <w:rsid w:val="007A458B"/>
    <w:rsid w:val="007A462D"/>
    <w:rsid w:val="007B1204"/>
    <w:rsid w:val="007B28C3"/>
    <w:rsid w:val="007B3578"/>
    <w:rsid w:val="007B412E"/>
    <w:rsid w:val="007C10CD"/>
    <w:rsid w:val="007C4A5E"/>
    <w:rsid w:val="007C6E00"/>
    <w:rsid w:val="007D2955"/>
    <w:rsid w:val="007D2FAB"/>
    <w:rsid w:val="007D30BC"/>
    <w:rsid w:val="007E1289"/>
    <w:rsid w:val="007E30F8"/>
    <w:rsid w:val="007F1E1E"/>
    <w:rsid w:val="007F6485"/>
    <w:rsid w:val="007F7ECE"/>
    <w:rsid w:val="008006CF"/>
    <w:rsid w:val="00805D79"/>
    <w:rsid w:val="00810727"/>
    <w:rsid w:val="00811286"/>
    <w:rsid w:val="00815A2F"/>
    <w:rsid w:val="00821985"/>
    <w:rsid w:val="00822920"/>
    <w:rsid w:val="0082750A"/>
    <w:rsid w:val="00830F03"/>
    <w:rsid w:val="00833796"/>
    <w:rsid w:val="00836360"/>
    <w:rsid w:val="008371A6"/>
    <w:rsid w:val="008406E4"/>
    <w:rsid w:val="00841E98"/>
    <w:rsid w:val="0084454D"/>
    <w:rsid w:val="00845F7A"/>
    <w:rsid w:val="008531D6"/>
    <w:rsid w:val="0085550C"/>
    <w:rsid w:val="008602AF"/>
    <w:rsid w:val="00865C60"/>
    <w:rsid w:val="00866323"/>
    <w:rsid w:val="00882180"/>
    <w:rsid w:val="00882F20"/>
    <w:rsid w:val="008840D5"/>
    <w:rsid w:val="008863AF"/>
    <w:rsid w:val="008A0158"/>
    <w:rsid w:val="008A096A"/>
    <w:rsid w:val="008A1A6D"/>
    <w:rsid w:val="008A37DC"/>
    <w:rsid w:val="008A41C4"/>
    <w:rsid w:val="008A4685"/>
    <w:rsid w:val="008B05C9"/>
    <w:rsid w:val="008B0644"/>
    <w:rsid w:val="008B1AE2"/>
    <w:rsid w:val="008B201B"/>
    <w:rsid w:val="008B3939"/>
    <w:rsid w:val="008C2ED2"/>
    <w:rsid w:val="008C417B"/>
    <w:rsid w:val="008C6FF0"/>
    <w:rsid w:val="008C707E"/>
    <w:rsid w:val="008D0616"/>
    <w:rsid w:val="008D2F28"/>
    <w:rsid w:val="008E1BFF"/>
    <w:rsid w:val="008E2375"/>
    <w:rsid w:val="008E2960"/>
    <w:rsid w:val="008E64E1"/>
    <w:rsid w:val="008E69CD"/>
    <w:rsid w:val="008E74C9"/>
    <w:rsid w:val="008F22C4"/>
    <w:rsid w:val="008F6781"/>
    <w:rsid w:val="008F7352"/>
    <w:rsid w:val="00902C92"/>
    <w:rsid w:val="009063EF"/>
    <w:rsid w:val="00906AE2"/>
    <w:rsid w:val="00912615"/>
    <w:rsid w:val="0091296F"/>
    <w:rsid w:val="00914338"/>
    <w:rsid w:val="009152B1"/>
    <w:rsid w:val="0091544F"/>
    <w:rsid w:val="00920B4B"/>
    <w:rsid w:val="00921C81"/>
    <w:rsid w:val="0092213E"/>
    <w:rsid w:val="00923558"/>
    <w:rsid w:val="009326DB"/>
    <w:rsid w:val="0094040F"/>
    <w:rsid w:val="00940DA1"/>
    <w:rsid w:val="00945E5E"/>
    <w:rsid w:val="00962825"/>
    <w:rsid w:val="009628C1"/>
    <w:rsid w:val="00965763"/>
    <w:rsid w:val="00970EE3"/>
    <w:rsid w:val="00971649"/>
    <w:rsid w:val="00974ECD"/>
    <w:rsid w:val="009806FB"/>
    <w:rsid w:val="0098378D"/>
    <w:rsid w:val="009942BE"/>
    <w:rsid w:val="00994FA6"/>
    <w:rsid w:val="009A0901"/>
    <w:rsid w:val="009A0D3B"/>
    <w:rsid w:val="009A1C9A"/>
    <w:rsid w:val="009A2FAE"/>
    <w:rsid w:val="009A33F5"/>
    <w:rsid w:val="009B26D8"/>
    <w:rsid w:val="009B3BAC"/>
    <w:rsid w:val="009C2938"/>
    <w:rsid w:val="009C55B2"/>
    <w:rsid w:val="009C56D3"/>
    <w:rsid w:val="009D0219"/>
    <w:rsid w:val="009D35F7"/>
    <w:rsid w:val="009D73B3"/>
    <w:rsid w:val="009E057E"/>
    <w:rsid w:val="009E5C33"/>
    <w:rsid w:val="009E748D"/>
    <w:rsid w:val="009F5796"/>
    <w:rsid w:val="00A06AD9"/>
    <w:rsid w:val="00A07C6F"/>
    <w:rsid w:val="00A13A54"/>
    <w:rsid w:val="00A15C56"/>
    <w:rsid w:val="00A17D66"/>
    <w:rsid w:val="00A23141"/>
    <w:rsid w:val="00A25A59"/>
    <w:rsid w:val="00A26B96"/>
    <w:rsid w:val="00A35918"/>
    <w:rsid w:val="00A40DB9"/>
    <w:rsid w:val="00A424F5"/>
    <w:rsid w:val="00A43156"/>
    <w:rsid w:val="00A43457"/>
    <w:rsid w:val="00A443AD"/>
    <w:rsid w:val="00A5043C"/>
    <w:rsid w:val="00A52C53"/>
    <w:rsid w:val="00A540BC"/>
    <w:rsid w:val="00A636E7"/>
    <w:rsid w:val="00A64D02"/>
    <w:rsid w:val="00A72DA1"/>
    <w:rsid w:val="00A7789A"/>
    <w:rsid w:val="00A81415"/>
    <w:rsid w:val="00A8693B"/>
    <w:rsid w:val="00A918A6"/>
    <w:rsid w:val="00A92BEA"/>
    <w:rsid w:val="00AA0652"/>
    <w:rsid w:val="00AA0E88"/>
    <w:rsid w:val="00AA4DC4"/>
    <w:rsid w:val="00AA678C"/>
    <w:rsid w:val="00AB051B"/>
    <w:rsid w:val="00AB0858"/>
    <w:rsid w:val="00AB433F"/>
    <w:rsid w:val="00AB7722"/>
    <w:rsid w:val="00AC3BA7"/>
    <w:rsid w:val="00AC61BC"/>
    <w:rsid w:val="00AD7414"/>
    <w:rsid w:val="00AE2172"/>
    <w:rsid w:val="00AE2221"/>
    <w:rsid w:val="00AF016D"/>
    <w:rsid w:val="00AF20F4"/>
    <w:rsid w:val="00AF2438"/>
    <w:rsid w:val="00AF448E"/>
    <w:rsid w:val="00B024F3"/>
    <w:rsid w:val="00B03431"/>
    <w:rsid w:val="00B05845"/>
    <w:rsid w:val="00B13F1C"/>
    <w:rsid w:val="00B13F3E"/>
    <w:rsid w:val="00B1445A"/>
    <w:rsid w:val="00B15213"/>
    <w:rsid w:val="00B15499"/>
    <w:rsid w:val="00B26F74"/>
    <w:rsid w:val="00B32B93"/>
    <w:rsid w:val="00B330BE"/>
    <w:rsid w:val="00B33C3E"/>
    <w:rsid w:val="00B3427F"/>
    <w:rsid w:val="00B36768"/>
    <w:rsid w:val="00B37995"/>
    <w:rsid w:val="00B379DF"/>
    <w:rsid w:val="00B4115F"/>
    <w:rsid w:val="00B42A64"/>
    <w:rsid w:val="00B56DBE"/>
    <w:rsid w:val="00B60BE4"/>
    <w:rsid w:val="00B62B2C"/>
    <w:rsid w:val="00B72867"/>
    <w:rsid w:val="00B80B8B"/>
    <w:rsid w:val="00B92576"/>
    <w:rsid w:val="00B95F99"/>
    <w:rsid w:val="00BA1489"/>
    <w:rsid w:val="00BA573F"/>
    <w:rsid w:val="00BA6BFC"/>
    <w:rsid w:val="00BB315C"/>
    <w:rsid w:val="00BC0FA4"/>
    <w:rsid w:val="00BC5EBE"/>
    <w:rsid w:val="00BC6CDA"/>
    <w:rsid w:val="00BD0F34"/>
    <w:rsid w:val="00BD1926"/>
    <w:rsid w:val="00BD3E54"/>
    <w:rsid w:val="00BD71CA"/>
    <w:rsid w:val="00BE0A69"/>
    <w:rsid w:val="00BF232F"/>
    <w:rsid w:val="00BF4B73"/>
    <w:rsid w:val="00C04557"/>
    <w:rsid w:val="00C121F0"/>
    <w:rsid w:val="00C234FF"/>
    <w:rsid w:val="00C2591A"/>
    <w:rsid w:val="00C31D4A"/>
    <w:rsid w:val="00C3578C"/>
    <w:rsid w:val="00C36BB0"/>
    <w:rsid w:val="00C41A36"/>
    <w:rsid w:val="00C52590"/>
    <w:rsid w:val="00C713C6"/>
    <w:rsid w:val="00C75562"/>
    <w:rsid w:val="00C879C9"/>
    <w:rsid w:val="00C91845"/>
    <w:rsid w:val="00C953CA"/>
    <w:rsid w:val="00C958C9"/>
    <w:rsid w:val="00C961FC"/>
    <w:rsid w:val="00CB3D2B"/>
    <w:rsid w:val="00CB6129"/>
    <w:rsid w:val="00CC0AD5"/>
    <w:rsid w:val="00CC52C3"/>
    <w:rsid w:val="00CC7A7E"/>
    <w:rsid w:val="00CD6564"/>
    <w:rsid w:val="00CD75CE"/>
    <w:rsid w:val="00CD75F2"/>
    <w:rsid w:val="00CE1695"/>
    <w:rsid w:val="00CE3BDC"/>
    <w:rsid w:val="00CE4DEA"/>
    <w:rsid w:val="00CE7443"/>
    <w:rsid w:val="00CF1A7A"/>
    <w:rsid w:val="00CF7508"/>
    <w:rsid w:val="00D01B7D"/>
    <w:rsid w:val="00D028BB"/>
    <w:rsid w:val="00D11D59"/>
    <w:rsid w:val="00D12736"/>
    <w:rsid w:val="00D13270"/>
    <w:rsid w:val="00D16880"/>
    <w:rsid w:val="00D32220"/>
    <w:rsid w:val="00D358EF"/>
    <w:rsid w:val="00D42EBE"/>
    <w:rsid w:val="00D441CA"/>
    <w:rsid w:val="00D47ACB"/>
    <w:rsid w:val="00D47DE1"/>
    <w:rsid w:val="00D525B7"/>
    <w:rsid w:val="00D52DD9"/>
    <w:rsid w:val="00D558E3"/>
    <w:rsid w:val="00D64666"/>
    <w:rsid w:val="00D717E4"/>
    <w:rsid w:val="00D750E0"/>
    <w:rsid w:val="00D776FA"/>
    <w:rsid w:val="00D8278A"/>
    <w:rsid w:val="00D83C5A"/>
    <w:rsid w:val="00DA3614"/>
    <w:rsid w:val="00DA4E8D"/>
    <w:rsid w:val="00DA572C"/>
    <w:rsid w:val="00DA68CD"/>
    <w:rsid w:val="00DB3972"/>
    <w:rsid w:val="00DB44EA"/>
    <w:rsid w:val="00DC655B"/>
    <w:rsid w:val="00DC6F56"/>
    <w:rsid w:val="00DD220C"/>
    <w:rsid w:val="00DD33E8"/>
    <w:rsid w:val="00DE120A"/>
    <w:rsid w:val="00DE257E"/>
    <w:rsid w:val="00DE2DB1"/>
    <w:rsid w:val="00DE38F5"/>
    <w:rsid w:val="00DE6B45"/>
    <w:rsid w:val="00DF65D2"/>
    <w:rsid w:val="00E0182E"/>
    <w:rsid w:val="00E0481C"/>
    <w:rsid w:val="00E06C67"/>
    <w:rsid w:val="00E07869"/>
    <w:rsid w:val="00E11546"/>
    <w:rsid w:val="00E123BD"/>
    <w:rsid w:val="00E204AD"/>
    <w:rsid w:val="00E26484"/>
    <w:rsid w:val="00E272B5"/>
    <w:rsid w:val="00E27EE5"/>
    <w:rsid w:val="00E36D73"/>
    <w:rsid w:val="00E41348"/>
    <w:rsid w:val="00E52C77"/>
    <w:rsid w:val="00E54A4F"/>
    <w:rsid w:val="00E6004A"/>
    <w:rsid w:val="00E63713"/>
    <w:rsid w:val="00E64BD2"/>
    <w:rsid w:val="00E659BC"/>
    <w:rsid w:val="00E72D98"/>
    <w:rsid w:val="00E73584"/>
    <w:rsid w:val="00E76531"/>
    <w:rsid w:val="00E7737F"/>
    <w:rsid w:val="00E8113A"/>
    <w:rsid w:val="00E84026"/>
    <w:rsid w:val="00E847D6"/>
    <w:rsid w:val="00E90520"/>
    <w:rsid w:val="00E92DF6"/>
    <w:rsid w:val="00E939EF"/>
    <w:rsid w:val="00E9584B"/>
    <w:rsid w:val="00E95852"/>
    <w:rsid w:val="00E9710B"/>
    <w:rsid w:val="00EA1907"/>
    <w:rsid w:val="00EA57CA"/>
    <w:rsid w:val="00EB76BA"/>
    <w:rsid w:val="00EC2D0A"/>
    <w:rsid w:val="00ED0655"/>
    <w:rsid w:val="00ED3382"/>
    <w:rsid w:val="00ED7685"/>
    <w:rsid w:val="00EF4390"/>
    <w:rsid w:val="00EF740C"/>
    <w:rsid w:val="00F00839"/>
    <w:rsid w:val="00F0119A"/>
    <w:rsid w:val="00F1599F"/>
    <w:rsid w:val="00F16DDC"/>
    <w:rsid w:val="00F27E56"/>
    <w:rsid w:val="00F31D18"/>
    <w:rsid w:val="00F346CF"/>
    <w:rsid w:val="00F355B5"/>
    <w:rsid w:val="00F3670B"/>
    <w:rsid w:val="00F37803"/>
    <w:rsid w:val="00F37956"/>
    <w:rsid w:val="00F413BC"/>
    <w:rsid w:val="00F422B2"/>
    <w:rsid w:val="00F4740F"/>
    <w:rsid w:val="00F4749F"/>
    <w:rsid w:val="00F517C6"/>
    <w:rsid w:val="00F518AA"/>
    <w:rsid w:val="00F52507"/>
    <w:rsid w:val="00F53C59"/>
    <w:rsid w:val="00F5426D"/>
    <w:rsid w:val="00F54BA1"/>
    <w:rsid w:val="00F61304"/>
    <w:rsid w:val="00F61A4E"/>
    <w:rsid w:val="00F67F57"/>
    <w:rsid w:val="00F757AF"/>
    <w:rsid w:val="00F75D80"/>
    <w:rsid w:val="00F75DF9"/>
    <w:rsid w:val="00F80009"/>
    <w:rsid w:val="00F812D5"/>
    <w:rsid w:val="00F81902"/>
    <w:rsid w:val="00F826DB"/>
    <w:rsid w:val="00F8344C"/>
    <w:rsid w:val="00F92017"/>
    <w:rsid w:val="00F93AC1"/>
    <w:rsid w:val="00F956A5"/>
    <w:rsid w:val="00F957FA"/>
    <w:rsid w:val="00F97C40"/>
    <w:rsid w:val="00FA1A6C"/>
    <w:rsid w:val="00FA1AD0"/>
    <w:rsid w:val="00FA4265"/>
    <w:rsid w:val="00FA6B3D"/>
    <w:rsid w:val="00FB1728"/>
    <w:rsid w:val="00FB4144"/>
    <w:rsid w:val="00FB6C31"/>
    <w:rsid w:val="00FC173C"/>
    <w:rsid w:val="00FC3588"/>
    <w:rsid w:val="00FC65E5"/>
    <w:rsid w:val="00FD0A77"/>
    <w:rsid w:val="00FE346D"/>
    <w:rsid w:val="00FE3B53"/>
    <w:rsid w:val="00FE4D63"/>
    <w:rsid w:val="00FE60C9"/>
    <w:rsid w:val="00FF1E02"/>
    <w:rsid w:val="00FF22CA"/>
    <w:rsid w:val="00FF5A99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CA6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4115F"/>
    <w:pPr>
      <w:keepNext/>
      <w:outlineLvl w:val="0"/>
    </w:pPr>
    <w:rPr>
      <w:rFonts w:ascii="MS UI Gothic" w:eastAsia="MS UI Gothic" w:hAnsi="MS UI Gothic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">
    <w:name w:val="paragraph1"/>
    <w:basedOn w:val="a"/>
    <w:rsid w:val="008A41C4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rsid w:val="003F77E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F77E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6323"/>
  </w:style>
  <w:style w:type="paragraph" w:styleId="a7">
    <w:name w:val="Balloon Text"/>
    <w:basedOn w:val="a"/>
    <w:semiHidden/>
    <w:rsid w:val="00F9201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91296F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フッター (文字)"/>
    <w:basedOn w:val="a0"/>
    <w:link w:val="a4"/>
    <w:uiPriority w:val="99"/>
    <w:rsid w:val="004B1AEA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8268D"/>
    <w:pPr>
      <w:ind w:leftChars="400" w:left="840"/>
    </w:pPr>
  </w:style>
  <w:style w:type="character" w:customStyle="1" w:styleId="shorttext">
    <w:name w:val="short_text"/>
    <w:basedOn w:val="a0"/>
    <w:rsid w:val="000F7BE7"/>
  </w:style>
  <w:style w:type="character" w:styleId="aa">
    <w:name w:val="Hyperlink"/>
    <w:basedOn w:val="a0"/>
    <w:unhideWhenUsed/>
    <w:rsid w:val="002D63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3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4115F"/>
    <w:pPr>
      <w:keepNext/>
      <w:outlineLvl w:val="0"/>
    </w:pPr>
    <w:rPr>
      <w:rFonts w:ascii="MS UI Gothic" w:eastAsia="MS UI Gothic" w:hAnsi="MS UI Gothic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">
    <w:name w:val="paragraph1"/>
    <w:basedOn w:val="a"/>
    <w:rsid w:val="008A41C4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rsid w:val="003F77E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F77E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6323"/>
  </w:style>
  <w:style w:type="paragraph" w:styleId="a7">
    <w:name w:val="Balloon Text"/>
    <w:basedOn w:val="a"/>
    <w:semiHidden/>
    <w:rsid w:val="00F9201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91296F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フッター (文字)"/>
    <w:basedOn w:val="a0"/>
    <w:link w:val="a4"/>
    <w:uiPriority w:val="99"/>
    <w:rsid w:val="004B1AEA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8268D"/>
    <w:pPr>
      <w:ind w:leftChars="400" w:left="840"/>
    </w:pPr>
  </w:style>
  <w:style w:type="character" w:customStyle="1" w:styleId="shorttext">
    <w:name w:val="short_text"/>
    <w:basedOn w:val="a0"/>
    <w:rsid w:val="000F7BE7"/>
  </w:style>
  <w:style w:type="character" w:styleId="aa">
    <w:name w:val="Hyperlink"/>
    <w:basedOn w:val="a0"/>
    <w:unhideWhenUsed/>
    <w:rsid w:val="002D63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10B1-A788-407F-A466-8773FD8C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2352</Words>
  <Characters>1075</Characters>
  <Application>Microsoft Office Word</Application>
  <DocSecurity>0</DocSecurity>
  <Lines>8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石坂真奈美</cp:lastModifiedBy>
  <cp:revision>2</cp:revision>
  <cp:lastPrinted>2019-03-15T06:51:00Z</cp:lastPrinted>
  <dcterms:created xsi:type="dcterms:W3CDTF">2019-04-10T06:10:00Z</dcterms:created>
  <dcterms:modified xsi:type="dcterms:W3CDTF">2019-04-10T06:10:00Z</dcterms:modified>
</cp:coreProperties>
</file>